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81263" w14:textId="77777777" w:rsidR="00B93FAD" w:rsidRDefault="00B53978" w:rsidP="00B93FAD">
      <w:pPr>
        <w:pStyle w:val="Heading1"/>
      </w:pPr>
      <w:r>
        <w:t>Conducting Research Involving Prisoners</w:t>
      </w:r>
    </w:p>
    <w:p w14:paraId="79062100" w14:textId="77777777" w:rsidR="00B53978" w:rsidRDefault="00B53978" w:rsidP="00B93FAD">
      <w:r w:rsidRPr="00B93FAD">
        <w:t xml:space="preserve">“Prisoner” is defined to include any individual involuntarily confined in a penal institution. The term is intended to encompass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 Persons receiving care in a medical treatment setting, who are also “prisoners” as defined above, can be considered for enrollment in research only as permitted for other prisoners as subjects. </w:t>
      </w:r>
    </w:p>
    <w:p w14:paraId="7B2CF050" w14:textId="77777777" w:rsidR="00B93FAD" w:rsidRDefault="00B53978" w:rsidP="00B53978">
      <w:pPr>
        <w:pStyle w:val="Heading2"/>
      </w:pPr>
      <w:r w:rsidRPr="00B93FAD">
        <w:t>Categories of Research</w:t>
      </w:r>
      <w:bookmarkStart w:id="0" w:name="_GoBack"/>
      <w:bookmarkEnd w:id="0"/>
    </w:p>
    <w:p w14:paraId="060C1BE3" w14:textId="77777777" w:rsidR="00B93FAD" w:rsidRDefault="00B53978" w:rsidP="00B93FAD">
      <w:r w:rsidRPr="00B93FAD">
        <w:t>Only the following kinds of research may involve prisoners as research subjects [45 CFR 46.306]:</w:t>
      </w:r>
    </w:p>
    <w:p w14:paraId="19967975" w14:textId="77777777" w:rsidR="00B93FAD" w:rsidRDefault="00B53978" w:rsidP="00B93FAD">
      <w:pPr>
        <w:pStyle w:val="Normal-bullit1"/>
      </w:pPr>
      <w:r w:rsidRPr="00B93FAD">
        <w:t>Studies (involving no more than minimal risk or inconvenience) of the possible causes, effects, and processes of incarceration and criminal behavior.</w:t>
      </w:r>
    </w:p>
    <w:p w14:paraId="3CBE3480" w14:textId="77777777" w:rsidR="00B93FAD" w:rsidRDefault="00B53978" w:rsidP="00B93FAD">
      <w:pPr>
        <w:pStyle w:val="Normal-bullit1"/>
      </w:pPr>
      <w:r w:rsidRPr="00B93FAD">
        <w:t>Studies (involving no more than minimal risk or inconvenience) of prisons as institutional structures or of prisoners as incarcerated persons;</w:t>
      </w:r>
    </w:p>
    <w:p w14:paraId="67F0F8C6" w14:textId="77777777" w:rsidR="00B93FAD" w:rsidRDefault="00B53978" w:rsidP="00B93FAD">
      <w:pPr>
        <w:pStyle w:val="Normal-bullit1"/>
      </w:pPr>
      <w:r w:rsidRPr="00B93FAD">
        <w:t>Research on particular conditions affecting prisoners as a class (for example, research on social and psychological problems such as alcoholism, drug addiction, and sexual assaults)</w:t>
      </w:r>
    </w:p>
    <w:p w14:paraId="2284C1D0" w14:textId="77777777" w:rsidR="00B93FAD" w:rsidRDefault="00B53978" w:rsidP="00B93FAD">
      <w:pPr>
        <w:pStyle w:val="Normal-bullit1"/>
      </w:pPr>
      <w:r w:rsidRPr="00B93FAD">
        <w:t>Research on practices, both innovative and accepted, which have the intent and reasonable probability of improving the prisoner subject’s health or well-being. If such research involves placebo control groups, who may not benefit from the research, and the research is federally funded, the research may only proceed if the Secretary of Health and Human Services approves it. If such research is not federally funded, the research may proceed only if the IRB has consulted with appropriate experts, as determined by the IRB.</w:t>
      </w:r>
    </w:p>
    <w:p w14:paraId="5A0C0208" w14:textId="77777777" w:rsidR="00B93FAD" w:rsidRDefault="00B53978" w:rsidP="00B93FAD">
      <w:r>
        <w:t>When the IRB reviews studies involving prisoners, the IRB pays particular attention to:</w:t>
      </w:r>
    </w:p>
    <w:p w14:paraId="19B6D2F6" w14:textId="77777777" w:rsidR="00B93FAD" w:rsidRDefault="00B53978" w:rsidP="00B93FAD">
      <w:pPr>
        <w:pStyle w:val="Normal-bullit1"/>
      </w:pPr>
      <w:r w:rsidRPr="00B93FAD">
        <w:t>the prisoners’ ability to freely consent to parti</w:t>
      </w:r>
      <w:r w:rsidR="00B93FAD">
        <w:t>cipation without coercion</w:t>
      </w:r>
    </w:p>
    <w:p w14:paraId="15C7E9FB" w14:textId="77777777" w:rsidR="00B93FAD" w:rsidRDefault="00B53978" w:rsidP="00B93FAD">
      <w:pPr>
        <w:pStyle w:val="Normal-bullit1"/>
      </w:pPr>
      <w:r w:rsidRPr="00B93FAD">
        <w:t>the l</w:t>
      </w:r>
      <w:r w:rsidR="00B93FAD">
        <w:t>evel of compensation</w:t>
      </w:r>
    </w:p>
    <w:p w14:paraId="31680805" w14:textId="77777777" w:rsidR="00B93FAD" w:rsidRDefault="00B53978" w:rsidP="00B93FAD">
      <w:pPr>
        <w:pStyle w:val="Normal-bullit1"/>
      </w:pPr>
      <w:r w:rsidRPr="00B93FAD">
        <w:t>whether confidentiality of participation and data will be maintained in the prison.</w:t>
      </w:r>
    </w:p>
    <w:p w14:paraId="7F086661" w14:textId="77777777" w:rsidR="00B93FAD" w:rsidRDefault="00B53978" w:rsidP="00B93FAD">
      <w:r w:rsidRPr="00B93FAD">
        <w:t>The IRB finds and documents in the minutes or records, the following additional safeguards:</w:t>
      </w:r>
    </w:p>
    <w:p w14:paraId="004C8AC8" w14:textId="77777777" w:rsidR="00B93FAD" w:rsidRDefault="00B53978" w:rsidP="00B93FAD">
      <w:pPr>
        <w:pStyle w:val="Normal-bullit1"/>
      </w:pPr>
      <w:r w:rsidRPr="00B93FAD">
        <w:t>Any possible advantages accruing to a prisoner through his/her participation in the research, when compared to the general living conditions, medical care, quality of food, amenities and opportunity for earnings in the prison, are not of such magnitude that his/her ability to weigh the risks and benefits of the research is impaired; and</w:t>
      </w:r>
    </w:p>
    <w:p w14:paraId="1374D1BB" w14:textId="77777777" w:rsidR="00B93FAD" w:rsidRDefault="00B53978" w:rsidP="00B93FAD">
      <w:pPr>
        <w:pStyle w:val="Normal-bullit1"/>
      </w:pPr>
      <w:r w:rsidRPr="00B93FAD">
        <w:t>The risks involved in the research are commensurate with the risks that would be accepted by non-prisoner volunteers; and</w:t>
      </w:r>
    </w:p>
    <w:p w14:paraId="039EB9D2" w14:textId="77777777" w:rsidR="00B93FAD" w:rsidRDefault="00B53978" w:rsidP="00B93FAD">
      <w:pPr>
        <w:pStyle w:val="Normal-bullit1"/>
      </w:pPr>
      <w:r w:rsidRPr="00B93FAD">
        <w:t>Selection procedures of subjects within the prison are fair to all prisoners and immune from arbitrary intervention by prison authorities or prisoners. Control subjects are selected randomly from the groups of available prisoners who meet the characteristics needed for that particular research project; and</w:t>
      </w:r>
    </w:p>
    <w:p w14:paraId="7B4B68AF" w14:textId="77777777" w:rsidR="00B93FAD" w:rsidRDefault="00B53978" w:rsidP="00B93FAD">
      <w:pPr>
        <w:pStyle w:val="Normal-bullit1"/>
      </w:pPr>
      <w:r w:rsidRPr="00B93FAD">
        <w:t>The consent form language is understandable to the subject population; and</w:t>
      </w:r>
    </w:p>
    <w:p w14:paraId="16FC0B34" w14:textId="77777777" w:rsidR="00B93FAD" w:rsidRDefault="00B53978" w:rsidP="00B93FAD">
      <w:pPr>
        <w:pStyle w:val="Normal-bullit1"/>
      </w:pPr>
      <w:r w:rsidRPr="00B93FAD">
        <w:t>Adequate assurances exist that parole boards will not take into account a prisoner’s participation in the research in making decisions regarding parole, and the prisoner is clearly informed in advance that participation in the research will have no effect on his/her parole; and</w:t>
      </w:r>
    </w:p>
    <w:p w14:paraId="5E4678B8" w14:textId="77777777" w:rsidR="00B93FAD" w:rsidRDefault="00B53978" w:rsidP="00B93FAD">
      <w:pPr>
        <w:pStyle w:val="Normal-bullit1"/>
      </w:pPr>
      <w:r w:rsidRPr="00B93FAD">
        <w:t>Where the IRB finds that there may be a need for follow-up examination or care of participants after the end of their participation, adequate provision has been made for such examination or care and for informing participants of this fact.</w:t>
      </w:r>
    </w:p>
    <w:p w14:paraId="509218D6" w14:textId="77777777" w:rsidR="00B93FAD" w:rsidRDefault="00B53978" w:rsidP="00B93FAD">
      <w:pPr>
        <w:pStyle w:val="Heading2"/>
      </w:pPr>
      <w:r>
        <w:t>Waiver of Epidemiology Research</w:t>
      </w:r>
    </w:p>
    <w:p w14:paraId="0FCFBC76" w14:textId="77777777" w:rsidR="00B93FAD" w:rsidRDefault="00B53978" w:rsidP="00B93FAD">
      <w:r w:rsidRPr="00B93FAD">
        <w:t xml:space="preserve">The </w:t>
      </w:r>
      <w:r w:rsidR="00B93FAD" w:rsidRPr="00B93FAD">
        <w:t>Secretary</w:t>
      </w:r>
      <w:r w:rsidRPr="00B93FAD">
        <w:t xml:space="preserve"> of DHHS has waived the applicability of 45 CFR 46.305(a)(1) and 46.306 (a)(2) for certain research conducted or supported by DHHS that involves epidemiologic studies that meet the following criteria:</w:t>
      </w:r>
    </w:p>
    <w:p w14:paraId="2F7DB1DE" w14:textId="77777777" w:rsidR="00B93FAD" w:rsidRDefault="00B53978" w:rsidP="00B93FAD">
      <w:pPr>
        <w:pStyle w:val="Normal-bullit1"/>
      </w:pPr>
      <w:r w:rsidRPr="00B93FAD">
        <w:t>Sole purposes of the research are:</w:t>
      </w:r>
    </w:p>
    <w:p w14:paraId="041D5191" w14:textId="77777777" w:rsidR="00B93FAD" w:rsidRDefault="00B53978" w:rsidP="00B93FAD">
      <w:pPr>
        <w:pStyle w:val="normal-bullit2"/>
      </w:pPr>
      <w:r w:rsidRPr="00B93FAD">
        <w:t>to describe the prevalence or incidence of a disease by identifying all cases or, or</w:t>
      </w:r>
    </w:p>
    <w:p w14:paraId="73CED8D3" w14:textId="77777777" w:rsidR="00B93FAD" w:rsidRDefault="00B53978" w:rsidP="00B93FAD">
      <w:pPr>
        <w:pStyle w:val="normal-bullit2"/>
      </w:pPr>
      <w:r w:rsidRPr="00B93FAD">
        <w:t>to describe potential risk factor associations for a disease, and</w:t>
      </w:r>
    </w:p>
    <w:p w14:paraId="61611CD9" w14:textId="77777777" w:rsidR="00B93FAD" w:rsidRDefault="00B53978" w:rsidP="00B93FAD">
      <w:pPr>
        <w:pStyle w:val="Normal-bullit1"/>
      </w:pPr>
      <w:r w:rsidRPr="00B93FAD">
        <w:lastRenderedPageBreak/>
        <w:t>where the IRB has approved the research and fulfilled its duties under 45 CFR 46.3</w:t>
      </w:r>
      <w:r w:rsidRPr="00B93FAD">
        <w:softHyphen/>
        <w:t>5(a)(2)-(7) and determined and documented that:</w:t>
      </w:r>
    </w:p>
    <w:p w14:paraId="659C96F5" w14:textId="77777777" w:rsidR="00B93FAD" w:rsidRDefault="00B53978" w:rsidP="00B93FAD">
      <w:pPr>
        <w:pStyle w:val="normal-bullit2"/>
      </w:pPr>
      <w:r w:rsidRPr="00B93FAD">
        <w:t>the research presents no more than minimal risk and not more than inconvenience to the prisoner subjects, and</w:t>
      </w:r>
    </w:p>
    <w:p w14:paraId="435824F2" w14:textId="77777777" w:rsidR="00B93FAD" w:rsidRDefault="00B53978" w:rsidP="00B93FAD">
      <w:pPr>
        <w:pStyle w:val="normal-bullit2"/>
      </w:pPr>
      <w:r w:rsidRPr="00B93FAD">
        <w:t>prisoners are not a particular focus of the research.</w:t>
      </w:r>
    </w:p>
    <w:p w14:paraId="278E3FFE" w14:textId="77777777" w:rsidR="00B93FAD" w:rsidRDefault="00B53978" w:rsidP="00B93FAD">
      <w:r w:rsidRPr="00B93FAD">
        <w:t>The waiver would allow the conduct of minimal risk research that does not fall within the categories set out in 45 CFR 46(a)(2). The range of studies to which the waiver would apply includes epidemiological research related to chronic diseases, injuries, and environmental health.</w:t>
      </w:r>
    </w:p>
    <w:p w14:paraId="1739B237" w14:textId="77777777" w:rsidR="00B93FAD" w:rsidRDefault="00B53978" w:rsidP="00B93FAD">
      <w:r w:rsidRPr="00B93FAD">
        <w:t>In order for a study to be approved under this waiver, the IRB will need to ensure that, among other things, there are adequate provisions to protect the privacy of subjects and to maintain the confidentiality of the data.</w:t>
      </w:r>
    </w:p>
    <w:p w14:paraId="1B76B1A3" w14:textId="77777777" w:rsidR="00B53978" w:rsidRPr="00B93FAD" w:rsidRDefault="00B53978" w:rsidP="00B93FAD">
      <w:r w:rsidRPr="00B93FAD">
        <w:t>Principal Investigators who plan to include prisoners in studies should contact the IRB office for assistance prior to submitting the protocol for IRB review.</w:t>
      </w:r>
    </w:p>
    <w:sectPr w:rsidR="00B53978" w:rsidRPr="00B93FAD" w:rsidSect="00B93FAD">
      <w:headerReference w:type="default" r:id="rId8"/>
      <w:footerReference w:type="default" r:id="rId9"/>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728B3" w14:textId="77777777" w:rsidR="00395F10" w:rsidRDefault="00395F10" w:rsidP="00B53978">
      <w:pPr>
        <w:spacing w:after="0" w:line="240" w:lineRule="auto"/>
      </w:pPr>
      <w:r>
        <w:separator/>
      </w:r>
    </w:p>
  </w:endnote>
  <w:endnote w:type="continuationSeparator" w:id="0">
    <w:p w14:paraId="648A6448" w14:textId="77777777" w:rsidR="00395F10" w:rsidRDefault="00395F10" w:rsidP="00B5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NJEXED+TimesNewRomanPSMT">
    <w:altName w:val="Arial"/>
    <w:panose1 w:val="00000000000000000000"/>
    <w:charset w:val="00"/>
    <w:family w:val="roman"/>
    <w:notTrueType/>
    <w:pitch w:val="default"/>
    <w:sig w:usb0="00000003" w:usb1="00000000" w:usb2="00000000" w:usb3="00000000" w:csb0="00000001" w:csb1="00000000"/>
  </w:font>
  <w:font w:name="Verdana">
    <w:altName w:val="Verdana"/>
    <w:panose1 w:val="020B0604030504040204"/>
    <w:charset w:val="00"/>
    <w:family w:val="auto"/>
    <w:pitch w:val="variable"/>
    <w:sig w:usb0="A10006FF" w:usb1="4000205B" w:usb2="00000010" w:usb3="00000000" w:csb0="0000019F" w:csb1="00000000"/>
  </w:font>
  <w:font w:name="News Gothic MT">
    <w:altName w:val="Arial"/>
    <w:panose1 w:val="020B0504020203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21F10" w14:textId="77777777" w:rsidR="00B53978" w:rsidRPr="00B53978" w:rsidRDefault="00B53978" w:rsidP="00B53978">
    <w:pPr>
      <w:pStyle w:val="Footer"/>
    </w:pPr>
    <w:fldSimple w:instr=" FILENAME   \* MERGEFORMAT ">
      <w:r w:rsidR="0004195B">
        <w:rPr>
          <w:noProof/>
        </w:rPr>
        <w:t>guidance.vulnerable.prisoners.2010.11.8.docx</w:t>
      </w:r>
    </w:fldSimple>
    <w:r w:rsidRPr="000E5A44">
      <w:t xml:space="preserve"> | </w:t>
    </w:r>
    <w:r w:rsidRPr="000E5A44">
      <w:rPr>
        <w:color w:val="BFBFBF" w:themeColor="background1" w:themeShade="BF"/>
      </w:rPr>
      <w:t>email</w:t>
    </w:r>
    <w:r w:rsidRPr="000E5A44">
      <w:t xml:space="preserve"> irb-info@nyumc.org | </w:t>
    </w:r>
    <w:r w:rsidRPr="000E5A44">
      <w:rPr>
        <w:color w:val="BFBFBF" w:themeColor="background1" w:themeShade="BF"/>
      </w:rPr>
      <w:t>phone</w:t>
    </w:r>
    <w:r w:rsidRPr="000E5A44">
      <w:t xml:space="preserve"> 212.263.4110 | </w:t>
    </w:r>
    <w:r w:rsidRPr="000E5A44">
      <w:rPr>
        <w:color w:val="BFBFBF" w:themeColor="background1" w:themeShade="BF"/>
      </w:rPr>
      <w:t>page</w:t>
    </w:r>
    <w:r w:rsidRPr="000E5A44">
      <w:t xml:space="preserve"> </w:t>
    </w:r>
    <w:r>
      <w:fldChar w:fldCharType="begin"/>
    </w:r>
    <w:r>
      <w:instrText xml:space="preserve"> PAGE </w:instrText>
    </w:r>
    <w:r>
      <w:fldChar w:fldCharType="separate"/>
    </w:r>
    <w:r w:rsidR="0004195B">
      <w:rPr>
        <w:noProof/>
      </w:rPr>
      <w:t>1</w:t>
    </w:r>
    <w:r>
      <w:fldChar w:fldCharType="end"/>
    </w:r>
    <w:r w:rsidRPr="000E5A44">
      <w:t xml:space="preserve"> of </w:t>
    </w:r>
    <w:fldSimple w:instr=" NUMPAGES ">
      <w:r w:rsidR="0004195B">
        <w:rPr>
          <w:noProof/>
        </w:rPr>
        <w:t>2</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982E5" w14:textId="77777777" w:rsidR="00395F10" w:rsidRDefault="00395F10" w:rsidP="00B53978">
      <w:pPr>
        <w:spacing w:after="0" w:line="240" w:lineRule="auto"/>
      </w:pPr>
      <w:r>
        <w:separator/>
      </w:r>
    </w:p>
  </w:footnote>
  <w:footnote w:type="continuationSeparator" w:id="0">
    <w:p w14:paraId="769D68E7" w14:textId="77777777" w:rsidR="00395F10" w:rsidRDefault="00395F10" w:rsidP="00B5397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ECCAE" w14:textId="77777777" w:rsidR="00B53978" w:rsidRPr="00B53978" w:rsidRDefault="00B53978" w:rsidP="00B53978">
    <w:pPr>
      <w:pStyle w:val="Header"/>
      <w:jc w:val="left"/>
    </w:pPr>
    <w:r>
      <w:t>GUIDANCE: Conducting Research Involving Prisoners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4340AF"/>
    <w:multiLevelType w:val="hybridMultilevel"/>
    <w:tmpl w:val="502BAB0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multiLevelType w:val="hybridMultilevel"/>
    <w:tmpl w:val="1B2776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A8211D2"/>
    <w:multiLevelType w:val="hybridMultilevel"/>
    <w:tmpl w:val="80DC0D4C"/>
    <w:lvl w:ilvl="0" w:tplc="C1988344">
      <w:start w:val="1"/>
      <w:numFmt w:val="decimal"/>
      <w:pStyle w:val="normal-number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324184E"/>
    <w:multiLevelType w:val="hybridMultilevel"/>
    <w:tmpl w:val="FF3ADF42"/>
    <w:lvl w:ilvl="0" w:tplc="6A72EEAE">
      <w:start w:val="1"/>
      <w:numFmt w:val="bullet"/>
      <w:pStyle w:val="Normal-bulli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45545AC6"/>
    <w:multiLevelType w:val="hybridMultilevel"/>
    <w:tmpl w:val="9F447830"/>
    <w:lvl w:ilvl="0" w:tplc="4B2A1DDC">
      <w:start w:val="1"/>
      <w:numFmt w:val="decimal"/>
      <w:pStyle w:val="normal-number2"/>
      <w:lvlText w:val="%1."/>
      <w:lvlJc w:val="left"/>
      <w:pPr>
        <w:tabs>
          <w:tab w:val="num" w:pos="1080"/>
        </w:tabs>
        <w:ind w:left="1080" w:hanging="360"/>
      </w:pPr>
      <w:rPr>
        <w:rFonts w:cs="Times New Roman" w:hint="default"/>
      </w:rPr>
    </w:lvl>
    <w:lvl w:ilvl="1" w:tplc="DBA628F6">
      <w:start w:val="1"/>
      <w:numFmt w:val="decimal"/>
      <w:lvlText w:val="%2."/>
      <w:lvlJc w:val="left"/>
      <w:pPr>
        <w:tabs>
          <w:tab w:val="num" w:pos="1080"/>
        </w:tabs>
        <w:ind w:left="1080" w:hanging="360"/>
      </w:pPr>
      <w:rPr>
        <w:rFonts w:cs="Times New Roman" w:hint="default"/>
      </w:rPr>
    </w:lvl>
    <w:lvl w:ilvl="2" w:tplc="04090005">
      <w:start w:val="1"/>
      <w:numFmt w:val="decimal"/>
      <w:lvlText w:val="%3."/>
      <w:lvlJc w:val="left"/>
      <w:pPr>
        <w:tabs>
          <w:tab w:val="num" w:pos="1080"/>
        </w:tabs>
        <w:ind w:left="108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67F17CC"/>
    <w:multiLevelType w:val="hybridMultilevel"/>
    <w:tmpl w:val="43A4CF30"/>
    <w:lvl w:ilvl="0" w:tplc="FFFFFFFF">
      <w:start w:val="1"/>
      <w:numFmt w:val="bullet"/>
      <w:lvlText w:val="•"/>
      <w:lvlJc w:val="left"/>
    </w:lvl>
    <w:lvl w:ilvl="1" w:tplc="FFFFFFFF">
      <w:start w:val="1"/>
      <w:numFmt w:val="ideographDigital"/>
      <w:lvlText w:val="•"/>
      <w:lvlJc w:val="left"/>
      <w:rPr>
        <w:rFonts w:cs="Times New Roman"/>
      </w:rPr>
    </w:lvl>
    <w:lvl w:ilvl="2" w:tplc="A4C706E9">
      <w:start w:val="1"/>
      <w:numFmt w:val="bullet"/>
      <w:lvlText w:val="•"/>
      <w:lvlJc w:val="left"/>
    </w:lvl>
    <w:lvl w:ilvl="3" w:tplc="FFFFFFFF">
      <w:start w:val="1"/>
      <w:numFmt w:val="lowerLetter"/>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6B9B72EE"/>
    <w:multiLevelType w:val="hybridMultilevel"/>
    <w:tmpl w:val="2ACC537C"/>
    <w:lvl w:ilvl="0" w:tplc="B3FA1772">
      <w:start w:val="1"/>
      <w:numFmt w:val="bullet"/>
      <w:lvlText w:val=""/>
      <w:lvlJc w:val="left"/>
      <w:pPr>
        <w:tabs>
          <w:tab w:val="num" w:pos="720"/>
        </w:tabs>
        <w:ind w:left="720" w:hanging="360"/>
      </w:pPr>
      <w:rPr>
        <w:rFonts w:ascii="Symbol" w:hAnsi="Symbol" w:hint="default"/>
      </w:rPr>
    </w:lvl>
    <w:lvl w:ilvl="1" w:tplc="04090003">
      <w:start w:val="1"/>
      <w:numFmt w:val="bullet"/>
      <w:pStyle w:val="normal-bullit2"/>
      <w:lvlText w:val="o"/>
      <w:lvlJc w:val="left"/>
      <w:pPr>
        <w:tabs>
          <w:tab w:val="num" w:pos="1440"/>
        </w:tabs>
        <w:ind w:left="1440" w:hanging="360"/>
      </w:pPr>
      <w:rPr>
        <w:rFonts w:ascii="Courier New" w:hAnsi="Courier New" w:hint="default"/>
      </w:rPr>
    </w:lvl>
    <w:lvl w:ilvl="2" w:tplc="04090005">
      <w:start w:val="1"/>
      <w:numFmt w:val="bullet"/>
      <w:pStyle w:val="normal-bullit3"/>
      <w:lvlText w:val=""/>
      <w:lvlJc w:val="left"/>
      <w:pPr>
        <w:tabs>
          <w:tab w:val="num" w:pos="2160"/>
        </w:tabs>
        <w:ind w:left="2160" w:hanging="360"/>
      </w:pPr>
      <w:rPr>
        <w:rFonts w:ascii="Wingdings" w:hAnsi="Wingdings" w:hint="default"/>
      </w:rPr>
    </w:lvl>
    <w:lvl w:ilvl="3" w:tplc="04090001">
      <w:start w:val="1"/>
      <w:numFmt w:val="bullet"/>
      <w:pStyle w:val="normal-bullit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6"/>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FAD"/>
    <w:rsid w:val="0004195B"/>
    <w:rsid w:val="000E5A44"/>
    <w:rsid w:val="001E5891"/>
    <w:rsid w:val="00395F10"/>
    <w:rsid w:val="006E79B1"/>
    <w:rsid w:val="00B53978"/>
    <w:rsid w:val="00B93FAD"/>
    <w:rsid w:val="00E92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4A93FA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FAD"/>
    <w:pPr>
      <w:spacing w:after="120" w:line="260" w:lineRule="exact"/>
    </w:pPr>
    <w:rPr>
      <w:rFonts w:ascii="Arial" w:hAnsi="Arial"/>
      <w:szCs w:val="24"/>
    </w:rPr>
  </w:style>
  <w:style w:type="paragraph" w:styleId="Heading1">
    <w:name w:val="heading 1"/>
    <w:basedOn w:val="Normal"/>
    <w:next w:val="Normal"/>
    <w:link w:val="Heading1Char"/>
    <w:autoRedefine/>
    <w:uiPriority w:val="9"/>
    <w:qFormat/>
    <w:rsid w:val="00B93FAD"/>
    <w:pPr>
      <w:keepNext/>
      <w:tabs>
        <w:tab w:val="left" w:pos="720"/>
      </w:tabs>
      <w:spacing w:before="480" w:after="0" w:line="240" w:lineRule="auto"/>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B93FAD"/>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B93FAD"/>
    <w:pPr>
      <w:spacing w:before="240"/>
      <w:outlineLvl w:val="2"/>
    </w:pPr>
    <w:rPr>
      <w:bCs/>
      <w:i/>
      <w:sz w:val="28"/>
      <w:szCs w:val="26"/>
    </w:rPr>
  </w:style>
  <w:style w:type="paragraph" w:styleId="Heading4">
    <w:name w:val="heading 4"/>
    <w:basedOn w:val="Normal"/>
    <w:next w:val="Normal"/>
    <w:link w:val="Heading4Char"/>
    <w:uiPriority w:val="9"/>
    <w:qFormat/>
    <w:rsid w:val="00B93FAD"/>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B93FAD"/>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B93FAD"/>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B93FAD"/>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B93FAD"/>
    <w:pPr>
      <w:keepNext/>
      <w:outlineLvl w:val="7"/>
    </w:pPr>
    <w:rPr>
      <w:rFonts w:ascii="Times New Roman" w:hAnsi="Times New Roman"/>
      <w:b/>
      <w:bCs/>
    </w:rPr>
  </w:style>
  <w:style w:type="paragraph" w:styleId="Heading9">
    <w:name w:val="heading 9"/>
    <w:basedOn w:val="Normal"/>
    <w:next w:val="Normal"/>
    <w:link w:val="Heading9Char"/>
    <w:uiPriority w:val="9"/>
    <w:qFormat/>
    <w:rsid w:val="00B93FAD"/>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rsid w:val="00B93F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93FAD"/>
    <w:rPr>
      <w:rFonts w:ascii="Arial" w:hAnsi="Arial" w:cs="Arial"/>
      <w:b/>
      <w:bCs/>
      <w:color w:val="4F6228" w:themeColor="accent3" w:themeShade="80"/>
      <w:kern w:val="32"/>
      <w:sz w:val="32"/>
      <w:szCs w:val="32"/>
    </w:rPr>
  </w:style>
  <w:style w:type="character" w:customStyle="1" w:styleId="Heading2Char">
    <w:name w:val="Heading 2 Char"/>
    <w:basedOn w:val="DefaultParagraphFont"/>
    <w:link w:val="Heading2"/>
    <w:uiPriority w:val="9"/>
    <w:locked/>
    <w:rsid w:val="00B93FAD"/>
    <w:rPr>
      <w:rFonts w:ascii="Arial" w:hAnsi="Arial" w:cs="Arial"/>
      <w:b/>
      <w:iCs/>
      <w:color w:val="76923C" w:themeColor="accent3" w:themeShade="BF"/>
      <w:kern w:val="32"/>
      <w:sz w:val="28"/>
      <w:szCs w:val="28"/>
    </w:rPr>
  </w:style>
  <w:style w:type="character" w:customStyle="1" w:styleId="Heading3Char">
    <w:name w:val="Heading 3 Char"/>
    <w:basedOn w:val="DefaultParagraphFont"/>
    <w:link w:val="Heading3"/>
    <w:uiPriority w:val="9"/>
    <w:locked/>
    <w:rsid w:val="00B93FAD"/>
    <w:rPr>
      <w:rFonts w:ascii="Arial" w:hAnsi="Arial" w:cs="Arial"/>
      <w:b/>
      <w:bCs/>
      <w:i/>
      <w:iCs/>
      <w:color w:val="76923C" w:themeColor="accent3" w:themeShade="BF"/>
      <w:kern w:val="32"/>
      <w:sz w:val="26"/>
      <w:szCs w:val="26"/>
    </w:rPr>
  </w:style>
  <w:style w:type="character" w:customStyle="1" w:styleId="Heading4Char">
    <w:name w:val="Heading 4 Char"/>
    <w:basedOn w:val="DefaultParagraphFont"/>
    <w:link w:val="Heading4"/>
    <w:uiPriority w:val="9"/>
    <w:locked/>
    <w:rsid w:val="00B93FAD"/>
    <w:rPr>
      <w:rFonts w:ascii="Arial" w:hAnsi="Arial" w:cs="Times New Roman"/>
      <w:b/>
      <w:bCs/>
      <w:spacing w:val="30"/>
      <w:sz w:val="28"/>
      <w:szCs w:val="28"/>
    </w:rPr>
  </w:style>
  <w:style w:type="character" w:customStyle="1" w:styleId="Heading5Char">
    <w:name w:val="Heading 5 Char"/>
    <w:basedOn w:val="DefaultParagraphFont"/>
    <w:link w:val="Heading5"/>
    <w:uiPriority w:val="9"/>
    <w:locked/>
    <w:rsid w:val="00B93FAD"/>
    <w:rPr>
      <w:rFonts w:ascii="Arial" w:hAnsi="Arial" w:cs="Times New Roman"/>
      <w:b/>
      <w:bCs/>
      <w:sz w:val="24"/>
      <w:szCs w:val="24"/>
    </w:rPr>
  </w:style>
  <w:style w:type="character" w:customStyle="1" w:styleId="Heading6Char">
    <w:name w:val="Heading 6 Char"/>
    <w:basedOn w:val="DefaultParagraphFont"/>
    <w:link w:val="Heading6"/>
    <w:uiPriority w:val="9"/>
    <w:locked/>
    <w:rsid w:val="00B93FAD"/>
    <w:rPr>
      <w:rFonts w:ascii="Arial" w:hAnsi="Arial" w:cs="Times New Roman"/>
      <w:b/>
      <w:bCs/>
      <w:sz w:val="24"/>
      <w:szCs w:val="24"/>
    </w:rPr>
  </w:style>
  <w:style w:type="character" w:customStyle="1" w:styleId="Heading7Char">
    <w:name w:val="Heading 7 Char"/>
    <w:basedOn w:val="DefaultParagraphFont"/>
    <w:link w:val="Heading7"/>
    <w:uiPriority w:val="9"/>
    <w:locked/>
    <w:rsid w:val="00B93FAD"/>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B93FAD"/>
    <w:rPr>
      <w:rFonts w:ascii="Times New Roman" w:hAnsi="Times New Roman" w:cs="Times New Roman"/>
      <w:b/>
      <w:bCs/>
      <w:sz w:val="24"/>
      <w:szCs w:val="24"/>
    </w:rPr>
  </w:style>
  <w:style w:type="character" w:customStyle="1" w:styleId="Heading9Char">
    <w:name w:val="Heading 9 Char"/>
    <w:basedOn w:val="DefaultParagraphFont"/>
    <w:link w:val="Heading9"/>
    <w:uiPriority w:val="9"/>
    <w:locked/>
    <w:rsid w:val="00B93FAD"/>
    <w:rPr>
      <w:rFonts w:ascii="Times New Roman" w:hAnsi="Times New Roman" w:cs="Times New Roman"/>
      <w:i/>
      <w:iCs/>
      <w:sz w:val="24"/>
      <w:szCs w:val="24"/>
    </w:rPr>
  </w:style>
  <w:style w:type="paragraph" w:customStyle="1" w:styleId="Default">
    <w:name w:val="Default"/>
    <w:rsid w:val="00B93FAD"/>
    <w:pPr>
      <w:widowControl w:val="0"/>
      <w:autoSpaceDE w:val="0"/>
      <w:autoSpaceDN w:val="0"/>
      <w:adjustRightInd w:val="0"/>
      <w:spacing w:after="0" w:line="240" w:lineRule="auto"/>
    </w:pPr>
    <w:rPr>
      <w:rFonts w:ascii="NJEXED+TimesNewRomanPSMT" w:hAnsi="NJEXED+TimesNewRomanPSMT" w:cs="NJEXED+TimesNewRomanPSMT"/>
      <w:color w:val="000000"/>
      <w:sz w:val="24"/>
      <w:szCs w:val="24"/>
    </w:rPr>
  </w:style>
  <w:style w:type="paragraph" w:customStyle="1" w:styleId="CM8">
    <w:name w:val="CM8"/>
    <w:basedOn w:val="Default"/>
    <w:next w:val="Default"/>
    <w:uiPriority w:val="99"/>
    <w:rPr>
      <w:rFonts w:cs="Times New Roman"/>
      <w:color w:val="auto"/>
    </w:rPr>
  </w:style>
  <w:style w:type="paragraph" w:customStyle="1" w:styleId="CM9">
    <w:name w:val="CM9"/>
    <w:basedOn w:val="Default"/>
    <w:next w:val="Default"/>
    <w:uiPriority w:val="99"/>
    <w:rPr>
      <w:rFonts w:cs="Times New Roman"/>
      <w:color w:val="auto"/>
    </w:rPr>
  </w:style>
  <w:style w:type="paragraph" w:customStyle="1" w:styleId="CM1">
    <w:name w:val="CM1"/>
    <w:basedOn w:val="Default"/>
    <w:next w:val="Default"/>
    <w:uiPriority w:val="99"/>
    <w:pPr>
      <w:spacing w:line="243" w:lineRule="atLeast"/>
    </w:pPr>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7">
    <w:name w:val="CM7"/>
    <w:basedOn w:val="Default"/>
    <w:next w:val="Default"/>
    <w:uiPriority w:val="99"/>
    <w:pPr>
      <w:spacing w:line="243" w:lineRule="atLeast"/>
    </w:pPr>
    <w:rPr>
      <w:rFonts w:cs="Times New Roman"/>
      <w:color w:val="auto"/>
    </w:rPr>
  </w:style>
  <w:style w:type="paragraph" w:styleId="Header">
    <w:name w:val="header"/>
    <w:basedOn w:val="Normal"/>
    <w:link w:val="HeaderChar"/>
    <w:uiPriority w:val="99"/>
    <w:rsid w:val="00B93FAD"/>
    <w:pPr>
      <w:pBdr>
        <w:bottom w:val="single" w:sz="4" w:space="0" w:color="4F6228" w:themeColor="accent3" w:themeShade="80"/>
      </w:pBdr>
      <w:jc w:val="center"/>
    </w:pPr>
    <w:rPr>
      <w:rFonts w:cs="Arial"/>
      <w:b/>
      <w:color w:val="76923C" w:themeColor="accent3" w:themeShade="BF"/>
      <w:sz w:val="16"/>
      <w:szCs w:val="16"/>
    </w:rPr>
  </w:style>
  <w:style w:type="character" w:customStyle="1" w:styleId="HeaderChar">
    <w:name w:val="Header Char"/>
    <w:basedOn w:val="DefaultParagraphFont"/>
    <w:link w:val="Header"/>
    <w:uiPriority w:val="99"/>
    <w:locked/>
    <w:rsid w:val="00B93FAD"/>
    <w:rPr>
      <w:rFonts w:ascii="Arial" w:hAnsi="Arial" w:cs="Arial"/>
      <w:b/>
      <w:color w:val="76923C" w:themeColor="accent3" w:themeShade="BF"/>
      <w:sz w:val="16"/>
      <w:szCs w:val="16"/>
    </w:rPr>
  </w:style>
  <w:style w:type="paragraph" w:styleId="Footer">
    <w:name w:val="footer"/>
    <w:basedOn w:val="Header"/>
    <w:link w:val="FooterChar"/>
    <w:uiPriority w:val="99"/>
    <w:rsid w:val="00B93FAD"/>
    <w:pPr>
      <w:pBdr>
        <w:top w:val="single" w:sz="4" w:space="1" w:color="4F6228" w:themeColor="accent3" w:themeShade="80"/>
        <w:bottom w:val="none" w:sz="0" w:space="0" w:color="auto"/>
      </w:pBdr>
      <w:tabs>
        <w:tab w:val="right" w:pos="10800"/>
      </w:tabs>
      <w:spacing w:before="240" w:line="240" w:lineRule="auto"/>
    </w:pPr>
  </w:style>
  <w:style w:type="character" w:customStyle="1" w:styleId="FooterChar">
    <w:name w:val="Footer Char"/>
    <w:basedOn w:val="DefaultParagraphFont"/>
    <w:link w:val="Footer"/>
    <w:uiPriority w:val="99"/>
    <w:locked/>
    <w:rsid w:val="00B93FAD"/>
    <w:rPr>
      <w:rFonts w:ascii="Arial" w:hAnsi="Arial" w:cs="Arial"/>
      <w:b/>
      <w:color w:val="76923C" w:themeColor="accent3" w:themeShade="BF"/>
      <w:sz w:val="16"/>
      <w:szCs w:val="16"/>
    </w:rPr>
  </w:style>
  <w:style w:type="character" w:styleId="Hyperlink">
    <w:name w:val="Hyperlink"/>
    <w:basedOn w:val="DefaultParagraphFont"/>
    <w:uiPriority w:val="99"/>
    <w:unhideWhenUsed/>
    <w:rsid w:val="00B93FAD"/>
    <w:rPr>
      <w:rFonts w:cs="Times New Roman"/>
      <w:color w:val="0000FF"/>
      <w:u w:val="single"/>
    </w:rPr>
  </w:style>
  <w:style w:type="paragraph" w:customStyle="1" w:styleId="Normal-bullit1">
    <w:name w:val="Normal - bullit 1"/>
    <w:basedOn w:val="Normal"/>
    <w:rsid w:val="00B93FAD"/>
    <w:pPr>
      <w:numPr>
        <w:numId w:val="3"/>
      </w:numPr>
      <w:spacing w:line="240" w:lineRule="auto"/>
      <w:contextualSpacing/>
    </w:pPr>
    <w:rPr>
      <w:sz w:val="20"/>
      <w:szCs w:val="22"/>
    </w:rPr>
  </w:style>
  <w:style w:type="paragraph" w:customStyle="1" w:styleId="Normal-bullit1NOTE">
    <w:name w:val="Normal - bullit 1 NOTE"/>
    <w:basedOn w:val="Normal-bullit1"/>
    <w:rsid w:val="00B93FAD"/>
    <w:pPr>
      <w:numPr>
        <w:numId w:val="0"/>
      </w:numPr>
      <w:ind w:left="720"/>
    </w:pPr>
  </w:style>
  <w:style w:type="paragraph" w:customStyle="1" w:styleId="normal-bullit2">
    <w:name w:val="normal - bullit 2"/>
    <w:basedOn w:val="Normal"/>
    <w:rsid w:val="00B93FAD"/>
    <w:pPr>
      <w:numPr>
        <w:ilvl w:val="1"/>
        <w:numId w:val="6"/>
      </w:numPr>
      <w:spacing w:line="240" w:lineRule="auto"/>
      <w:contextualSpacing/>
    </w:pPr>
    <w:rPr>
      <w:rFonts w:cs="Arial"/>
      <w:sz w:val="20"/>
    </w:rPr>
  </w:style>
  <w:style w:type="paragraph" w:customStyle="1" w:styleId="normal-bullit3">
    <w:name w:val="normal - bullit 3"/>
    <w:basedOn w:val="normal-bullit2"/>
    <w:rsid w:val="00B93FAD"/>
    <w:pPr>
      <w:numPr>
        <w:ilvl w:val="2"/>
      </w:numPr>
    </w:pPr>
    <w:rPr>
      <w:sz w:val="18"/>
    </w:rPr>
  </w:style>
  <w:style w:type="paragraph" w:customStyle="1" w:styleId="normal-bullit4">
    <w:name w:val="normal - bullit 4"/>
    <w:basedOn w:val="normal-bullit3"/>
    <w:rsid w:val="00B93FAD"/>
    <w:pPr>
      <w:numPr>
        <w:ilvl w:val="3"/>
      </w:numPr>
    </w:pPr>
  </w:style>
  <w:style w:type="paragraph" w:customStyle="1" w:styleId="Normal-callouttext">
    <w:name w:val="Normal - callout text"/>
    <w:basedOn w:val="Normal"/>
    <w:rsid w:val="00B93FAD"/>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B93FAD"/>
    <w:pPr>
      <w:keepLines/>
      <w:spacing w:after="60" w:line="200" w:lineRule="exact"/>
      <w:jc w:val="right"/>
    </w:pPr>
    <w:rPr>
      <w:sz w:val="18"/>
      <w:szCs w:val="18"/>
    </w:rPr>
  </w:style>
  <w:style w:type="paragraph" w:customStyle="1" w:styleId="normal-small-note">
    <w:name w:val="normal - small - note"/>
    <w:basedOn w:val="Normal"/>
    <w:rsid w:val="00B93FAD"/>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B93FAD"/>
    <w:pPr>
      <w:spacing w:after="0"/>
      <w:jc w:val="right"/>
    </w:pPr>
    <w:rPr>
      <w:kern w:val="0"/>
    </w:rPr>
  </w:style>
  <w:style w:type="paragraph" w:customStyle="1" w:styleId="Normal-Input">
    <w:name w:val="Normal - Input"/>
    <w:basedOn w:val="Normal"/>
    <w:autoRedefine/>
    <w:rsid w:val="00B93FAD"/>
    <w:pPr>
      <w:keepLines/>
      <w:spacing w:after="0" w:line="220" w:lineRule="exact"/>
      <w:ind w:left="274" w:hanging="274"/>
    </w:pPr>
    <w:rPr>
      <w:rFonts w:ascii="Verdana" w:hAnsi="Verdana"/>
      <w:color w:val="1010BC"/>
      <w:kern w:val="18"/>
      <w:sz w:val="18"/>
      <w:szCs w:val="18"/>
      <w:u w:val="dotted" w:color="0066CC"/>
    </w:rPr>
  </w:style>
  <w:style w:type="paragraph" w:customStyle="1" w:styleId="Normal-Input-Indented">
    <w:name w:val="Normal - Input - Indented"/>
    <w:basedOn w:val="Normal-Input"/>
    <w:qFormat/>
    <w:rsid w:val="00B93FAD"/>
    <w:pPr>
      <w:ind w:left="612"/>
    </w:pPr>
  </w:style>
  <w:style w:type="paragraph" w:customStyle="1" w:styleId="normal-note">
    <w:name w:val="normal - note"/>
    <w:basedOn w:val="Normal"/>
    <w:rsid w:val="00B93FAD"/>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B93FAD"/>
    <w:pPr>
      <w:numPr>
        <w:numId w:val="7"/>
      </w:numPr>
      <w:contextualSpacing/>
    </w:pPr>
    <w:rPr>
      <w:sz w:val="20"/>
    </w:rPr>
  </w:style>
  <w:style w:type="paragraph" w:customStyle="1" w:styleId="normal-number2">
    <w:name w:val="normal - number 2"/>
    <w:basedOn w:val="normal-number1"/>
    <w:rsid w:val="00B93FAD"/>
    <w:pPr>
      <w:numPr>
        <w:numId w:val="8"/>
      </w:numPr>
    </w:pPr>
  </w:style>
  <w:style w:type="paragraph" w:customStyle="1" w:styleId="normal-number3">
    <w:name w:val="normal - number 3"/>
    <w:basedOn w:val="normal-number2"/>
    <w:rsid w:val="00B93FAD"/>
    <w:pPr>
      <w:numPr>
        <w:numId w:val="0"/>
      </w:numPr>
    </w:pPr>
    <w:rPr>
      <w:sz w:val="18"/>
      <w:szCs w:val="18"/>
    </w:rPr>
  </w:style>
  <w:style w:type="paragraph" w:customStyle="1" w:styleId="normal-picture">
    <w:name w:val="normal - picture"/>
    <w:basedOn w:val="Normal"/>
    <w:next w:val="Normal"/>
    <w:qFormat/>
    <w:rsid w:val="00B93FAD"/>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B93FAD"/>
    <w:pPr>
      <w:spacing w:before="0" w:after="240"/>
      <w:contextualSpacing/>
    </w:pPr>
    <w:rPr>
      <w:b/>
      <w:color w:val="4A442A"/>
      <w:sz w:val="18"/>
    </w:rPr>
  </w:style>
  <w:style w:type="paragraph" w:customStyle="1" w:styleId="normal-singlespaced">
    <w:name w:val="normal - singlespaced"/>
    <w:basedOn w:val="Normal"/>
    <w:rsid w:val="00B93FAD"/>
    <w:pPr>
      <w:tabs>
        <w:tab w:val="left" w:pos="1440"/>
      </w:tabs>
    </w:pPr>
    <w:rPr>
      <w:rFonts w:cs="Arial"/>
    </w:rPr>
  </w:style>
  <w:style w:type="paragraph" w:customStyle="1" w:styleId="Normal-small">
    <w:name w:val="Normal - small"/>
    <w:basedOn w:val="Normal"/>
    <w:rsid w:val="00B93FAD"/>
    <w:pPr>
      <w:spacing w:line="240" w:lineRule="exact"/>
    </w:pPr>
    <w:rPr>
      <w:sz w:val="20"/>
    </w:rPr>
  </w:style>
  <w:style w:type="paragraph" w:customStyle="1" w:styleId="normal-tablelable">
    <w:name w:val="normal - table lable"/>
    <w:basedOn w:val="Normal"/>
    <w:rsid w:val="00B93FAD"/>
    <w:pPr>
      <w:spacing w:before="120" w:after="0" w:line="240" w:lineRule="auto"/>
      <w:jc w:val="center"/>
    </w:pPr>
    <w:rPr>
      <w:b/>
      <w:sz w:val="16"/>
      <w:szCs w:val="16"/>
    </w:rPr>
  </w:style>
  <w:style w:type="paragraph" w:styleId="TOC1">
    <w:name w:val="toc 1"/>
    <w:basedOn w:val="Normal"/>
    <w:next w:val="Normal"/>
    <w:uiPriority w:val="39"/>
    <w:rsid w:val="00B93FAD"/>
    <w:pPr>
      <w:keepNext/>
      <w:tabs>
        <w:tab w:val="right" w:pos="10080"/>
      </w:tabs>
      <w:spacing w:before="80"/>
      <w:ind w:left="720" w:right="720"/>
    </w:pPr>
    <w:rPr>
      <w:noProof/>
    </w:rPr>
  </w:style>
  <w:style w:type="paragraph" w:styleId="TOC2">
    <w:name w:val="toc 2"/>
    <w:basedOn w:val="Normal"/>
    <w:next w:val="Normal"/>
    <w:uiPriority w:val="39"/>
    <w:rsid w:val="00B93FAD"/>
    <w:pPr>
      <w:keepLines/>
      <w:tabs>
        <w:tab w:val="right" w:leader="dot" w:pos="9900"/>
      </w:tabs>
      <w:ind w:left="1080" w:right="900"/>
    </w:pPr>
    <w:rPr>
      <w:noProof/>
      <w:sz w:val="18"/>
    </w:rPr>
  </w:style>
  <w:style w:type="paragraph" w:styleId="TOC3">
    <w:name w:val="toc 3"/>
    <w:basedOn w:val="Normal"/>
    <w:next w:val="Normal"/>
    <w:uiPriority w:val="39"/>
    <w:rsid w:val="00B93FAD"/>
    <w:pPr>
      <w:keepLines/>
      <w:tabs>
        <w:tab w:val="right" w:leader="dot" w:pos="9900"/>
      </w:tabs>
      <w:ind w:left="1440" w:right="900"/>
    </w:pPr>
    <w:rPr>
      <w:noProof/>
      <w:sz w:val="16"/>
    </w:rPr>
  </w:style>
  <w:style w:type="paragraph" w:styleId="TOC4">
    <w:name w:val="toc 4"/>
    <w:basedOn w:val="Normal"/>
    <w:next w:val="Normal"/>
    <w:autoRedefine/>
    <w:uiPriority w:val="39"/>
    <w:rsid w:val="00B93FAD"/>
    <w:pPr>
      <w:ind w:left="600"/>
    </w:pPr>
  </w:style>
  <w:style w:type="paragraph" w:styleId="TOC5">
    <w:name w:val="toc 5"/>
    <w:basedOn w:val="Normal"/>
    <w:next w:val="Normal"/>
    <w:autoRedefine/>
    <w:uiPriority w:val="39"/>
    <w:rsid w:val="00B93FAD"/>
    <w:pPr>
      <w:ind w:left="800"/>
    </w:pPr>
  </w:style>
  <w:style w:type="paragraph" w:styleId="TOC6">
    <w:name w:val="toc 6"/>
    <w:basedOn w:val="Normal"/>
    <w:next w:val="Normal"/>
    <w:autoRedefine/>
    <w:uiPriority w:val="39"/>
    <w:rsid w:val="00B93FAD"/>
    <w:pPr>
      <w:ind w:left="1000"/>
    </w:pPr>
  </w:style>
  <w:style w:type="paragraph" w:styleId="TOC7">
    <w:name w:val="toc 7"/>
    <w:basedOn w:val="Normal"/>
    <w:next w:val="Normal"/>
    <w:autoRedefine/>
    <w:uiPriority w:val="39"/>
    <w:rsid w:val="00B93FAD"/>
    <w:pPr>
      <w:ind w:left="1200"/>
    </w:pPr>
  </w:style>
  <w:style w:type="paragraph" w:styleId="TOC8">
    <w:name w:val="toc 8"/>
    <w:basedOn w:val="Normal"/>
    <w:next w:val="Normal"/>
    <w:autoRedefine/>
    <w:uiPriority w:val="39"/>
    <w:rsid w:val="00B93FAD"/>
    <w:pPr>
      <w:ind w:left="1400"/>
    </w:pPr>
  </w:style>
  <w:style w:type="paragraph" w:styleId="TOC9">
    <w:name w:val="toc 9"/>
    <w:basedOn w:val="Normal"/>
    <w:next w:val="Normal"/>
    <w:autoRedefine/>
    <w:uiPriority w:val="39"/>
    <w:rsid w:val="00B93FAD"/>
    <w:pPr>
      <w:ind w:left="1600"/>
    </w:pPr>
  </w:style>
  <w:style w:type="paragraph" w:styleId="TOCHeading">
    <w:name w:val="TOC Heading"/>
    <w:basedOn w:val="Heading1"/>
    <w:next w:val="Normal"/>
    <w:uiPriority w:val="39"/>
    <w:qFormat/>
    <w:rsid w:val="00B93FAD"/>
    <w:pPr>
      <w:keepLines/>
      <w:spacing w:line="276" w:lineRule="auto"/>
      <w:outlineLvl w:val="9"/>
    </w:pPr>
    <w:rPr>
      <w:rFonts w:ascii="Cambria" w:hAnsi="Cambria" w:cs="Times New Roman"/>
      <w:color w:val="365F91"/>
      <w:kern w:val="0"/>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FAD"/>
    <w:pPr>
      <w:spacing w:after="120" w:line="260" w:lineRule="exact"/>
    </w:pPr>
    <w:rPr>
      <w:rFonts w:ascii="Arial" w:hAnsi="Arial"/>
      <w:szCs w:val="24"/>
    </w:rPr>
  </w:style>
  <w:style w:type="paragraph" w:styleId="Heading1">
    <w:name w:val="heading 1"/>
    <w:basedOn w:val="Normal"/>
    <w:next w:val="Normal"/>
    <w:link w:val="Heading1Char"/>
    <w:autoRedefine/>
    <w:uiPriority w:val="9"/>
    <w:qFormat/>
    <w:rsid w:val="00B93FAD"/>
    <w:pPr>
      <w:keepNext/>
      <w:tabs>
        <w:tab w:val="left" w:pos="720"/>
      </w:tabs>
      <w:spacing w:before="480" w:after="0" w:line="240" w:lineRule="auto"/>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B93FAD"/>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B93FAD"/>
    <w:pPr>
      <w:spacing w:before="240"/>
      <w:outlineLvl w:val="2"/>
    </w:pPr>
    <w:rPr>
      <w:bCs/>
      <w:i/>
      <w:sz w:val="28"/>
      <w:szCs w:val="26"/>
    </w:rPr>
  </w:style>
  <w:style w:type="paragraph" w:styleId="Heading4">
    <w:name w:val="heading 4"/>
    <w:basedOn w:val="Normal"/>
    <w:next w:val="Normal"/>
    <w:link w:val="Heading4Char"/>
    <w:uiPriority w:val="9"/>
    <w:qFormat/>
    <w:rsid w:val="00B93FAD"/>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B93FAD"/>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B93FAD"/>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B93FAD"/>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B93FAD"/>
    <w:pPr>
      <w:keepNext/>
      <w:outlineLvl w:val="7"/>
    </w:pPr>
    <w:rPr>
      <w:rFonts w:ascii="Times New Roman" w:hAnsi="Times New Roman"/>
      <w:b/>
      <w:bCs/>
    </w:rPr>
  </w:style>
  <w:style w:type="paragraph" w:styleId="Heading9">
    <w:name w:val="heading 9"/>
    <w:basedOn w:val="Normal"/>
    <w:next w:val="Normal"/>
    <w:link w:val="Heading9Char"/>
    <w:uiPriority w:val="9"/>
    <w:qFormat/>
    <w:rsid w:val="00B93FAD"/>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rsid w:val="00B93F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93FAD"/>
    <w:rPr>
      <w:rFonts w:ascii="Arial" w:hAnsi="Arial" w:cs="Arial"/>
      <w:b/>
      <w:bCs/>
      <w:color w:val="4F6228" w:themeColor="accent3" w:themeShade="80"/>
      <w:kern w:val="32"/>
      <w:sz w:val="32"/>
      <w:szCs w:val="32"/>
    </w:rPr>
  </w:style>
  <w:style w:type="character" w:customStyle="1" w:styleId="Heading2Char">
    <w:name w:val="Heading 2 Char"/>
    <w:basedOn w:val="DefaultParagraphFont"/>
    <w:link w:val="Heading2"/>
    <w:uiPriority w:val="9"/>
    <w:locked/>
    <w:rsid w:val="00B93FAD"/>
    <w:rPr>
      <w:rFonts w:ascii="Arial" w:hAnsi="Arial" w:cs="Arial"/>
      <w:b/>
      <w:iCs/>
      <w:color w:val="76923C" w:themeColor="accent3" w:themeShade="BF"/>
      <w:kern w:val="32"/>
      <w:sz w:val="28"/>
      <w:szCs w:val="28"/>
    </w:rPr>
  </w:style>
  <w:style w:type="character" w:customStyle="1" w:styleId="Heading3Char">
    <w:name w:val="Heading 3 Char"/>
    <w:basedOn w:val="DefaultParagraphFont"/>
    <w:link w:val="Heading3"/>
    <w:uiPriority w:val="9"/>
    <w:locked/>
    <w:rsid w:val="00B93FAD"/>
    <w:rPr>
      <w:rFonts w:ascii="Arial" w:hAnsi="Arial" w:cs="Arial"/>
      <w:b/>
      <w:bCs/>
      <w:i/>
      <w:iCs/>
      <w:color w:val="76923C" w:themeColor="accent3" w:themeShade="BF"/>
      <w:kern w:val="32"/>
      <w:sz w:val="26"/>
      <w:szCs w:val="26"/>
    </w:rPr>
  </w:style>
  <w:style w:type="character" w:customStyle="1" w:styleId="Heading4Char">
    <w:name w:val="Heading 4 Char"/>
    <w:basedOn w:val="DefaultParagraphFont"/>
    <w:link w:val="Heading4"/>
    <w:uiPriority w:val="9"/>
    <w:locked/>
    <w:rsid w:val="00B93FAD"/>
    <w:rPr>
      <w:rFonts w:ascii="Arial" w:hAnsi="Arial" w:cs="Times New Roman"/>
      <w:b/>
      <w:bCs/>
      <w:spacing w:val="30"/>
      <w:sz w:val="28"/>
      <w:szCs w:val="28"/>
    </w:rPr>
  </w:style>
  <w:style w:type="character" w:customStyle="1" w:styleId="Heading5Char">
    <w:name w:val="Heading 5 Char"/>
    <w:basedOn w:val="DefaultParagraphFont"/>
    <w:link w:val="Heading5"/>
    <w:uiPriority w:val="9"/>
    <w:locked/>
    <w:rsid w:val="00B93FAD"/>
    <w:rPr>
      <w:rFonts w:ascii="Arial" w:hAnsi="Arial" w:cs="Times New Roman"/>
      <w:b/>
      <w:bCs/>
      <w:sz w:val="24"/>
      <w:szCs w:val="24"/>
    </w:rPr>
  </w:style>
  <w:style w:type="character" w:customStyle="1" w:styleId="Heading6Char">
    <w:name w:val="Heading 6 Char"/>
    <w:basedOn w:val="DefaultParagraphFont"/>
    <w:link w:val="Heading6"/>
    <w:uiPriority w:val="9"/>
    <w:locked/>
    <w:rsid w:val="00B93FAD"/>
    <w:rPr>
      <w:rFonts w:ascii="Arial" w:hAnsi="Arial" w:cs="Times New Roman"/>
      <w:b/>
      <w:bCs/>
      <w:sz w:val="24"/>
      <w:szCs w:val="24"/>
    </w:rPr>
  </w:style>
  <w:style w:type="character" w:customStyle="1" w:styleId="Heading7Char">
    <w:name w:val="Heading 7 Char"/>
    <w:basedOn w:val="DefaultParagraphFont"/>
    <w:link w:val="Heading7"/>
    <w:uiPriority w:val="9"/>
    <w:locked/>
    <w:rsid w:val="00B93FAD"/>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B93FAD"/>
    <w:rPr>
      <w:rFonts w:ascii="Times New Roman" w:hAnsi="Times New Roman" w:cs="Times New Roman"/>
      <w:b/>
      <w:bCs/>
      <w:sz w:val="24"/>
      <w:szCs w:val="24"/>
    </w:rPr>
  </w:style>
  <w:style w:type="character" w:customStyle="1" w:styleId="Heading9Char">
    <w:name w:val="Heading 9 Char"/>
    <w:basedOn w:val="DefaultParagraphFont"/>
    <w:link w:val="Heading9"/>
    <w:uiPriority w:val="9"/>
    <w:locked/>
    <w:rsid w:val="00B93FAD"/>
    <w:rPr>
      <w:rFonts w:ascii="Times New Roman" w:hAnsi="Times New Roman" w:cs="Times New Roman"/>
      <w:i/>
      <w:iCs/>
      <w:sz w:val="24"/>
      <w:szCs w:val="24"/>
    </w:rPr>
  </w:style>
  <w:style w:type="paragraph" w:customStyle="1" w:styleId="Default">
    <w:name w:val="Default"/>
    <w:rsid w:val="00B93FAD"/>
    <w:pPr>
      <w:widowControl w:val="0"/>
      <w:autoSpaceDE w:val="0"/>
      <w:autoSpaceDN w:val="0"/>
      <w:adjustRightInd w:val="0"/>
      <w:spacing w:after="0" w:line="240" w:lineRule="auto"/>
    </w:pPr>
    <w:rPr>
      <w:rFonts w:ascii="NJEXED+TimesNewRomanPSMT" w:hAnsi="NJEXED+TimesNewRomanPSMT" w:cs="NJEXED+TimesNewRomanPSMT"/>
      <w:color w:val="000000"/>
      <w:sz w:val="24"/>
      <w:szCs w:val="24"/>
    </w:rPr>
  </w:style>
  <w:style w:type="paragraph" w:customStyle="1" w:styleId="CM8">
    <w:name w:val="CM8"/>
    <w:basedOn w:val="Default"/>
    <w:next w:val="Default"/>
    <w:uiPriority w:val="99"/>
    <w:rPr>
      <w:rFonts w:cs="Times New Roman"/>
      <w:color w:val="auto"/>
    </w:rPr>
  </w:style>
  <w:style w:type="paragraph" w:customStyle="1" w:styleId="CM9">
    <w:name w:val="CM9"/>
    <w:basedOn w:val="Default"/>
    <w:next w:val="Default"/>
    <w:uiPriority w:val="99"/>
    <w:rPr>
      <w:rFonts w:cs="Times New Roman"/>
      <w:color w:val="auto"/>
    </w:rPr>
  </w:style>
  <w:style w:type="paragraph" w:customStyle="1" w:styleId="CM1">
    <w:name w:val="CM1"/>
    <w:basedOn w:val="Default"/>
    <w:next w:val="Default"/>
    <w:uiPriority w:val="99"/>
    <w:pPr>
      <w:spacing w:line="243" w:lineRule="atLeast"/>
    </w:pPr>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7">
    <w:name w:val="CM7"/>
    <w:basedOn w:val="Default"/>
    <w:next w:val="Default"/>
    <w:uiPriority w:val="99"/>
    <w:pPr>
      <w:spacing w:line="243" w:lineRule="atLeast"/>
    </w:pPr>
    <w:rPr>
      <w:rFonts w:cs="Times New Roman"/>
      <w:color w:val="auto"/>
    </w:rPr>
  </w:style>
  <w:style w:type="paragraph" w:styleId="Header">
    <w:name w:val="header"/>
    <w:basedOn w:val="Normal"/>
    <w:link w:val="HeaderChar"/>
    <w:uiPriority w:val="99"/>
    <w:rsid w:val="00B93FAD"/>
    <w:pPr>
      <w:pBdr>
        <w:bottom w:val="single" w:sz="4" w:space="0" w:color="4F6228" w:themeColor="accent3" w:themeShade="80"/>
      </w:pBdr>
      <w:jc w:val="center"/>
    </w:pPr>
    <w:rPr>
      <w:rFonts w:cs="Arial"/>
      <w:b/>
      <w:color w:val="76923C" w:themeColor="accent3" w:themeShade="BF"/>
      <w:sz w:val="16"/>
      <w:szCs w:val="16"/>
    </w:rPr>
  </w:style>
  <w:style w:type="character" w:customStyle="1" w:styleId="HeaderChar">
    <w:name w:val="Header Char"/>
    <w:basedOn w:val="DefaultParagraphFont"/>
    <w:link w:val="Header"/>
    <w:uiPriority w:val="99"/>
    <w:locked/>
    <w:rsid w:val="00B93FAD"/>
    <w:rPr>
      <w:rFonts w:ascii="Arial" w:hAnsi="Arial" w:cs="Arial"/>
      <w:b/>
      <w:color w:val="76923C" w:themeColor="accent3" w:themeShade="BF"/>
      <w:sz w:val="16"/>
      <w:szCs w:val="16"/>
    </w:rPr>
  </w:style>
  <w:style w:type="paragraph" w:styleId="Footer">
    <w:name w:val="footer"/>
    <w:basedOn w:val="Header"/>
    <w:link w:val="FooterChar"/>
    <w:uiPriority w:val="99"/>
    <w:rsid w:val="00B93FAD"/>
    <w:pPr>
      <w:pBdr>
        <w:top w:val="single" w:sz="4" w:space="1" w:color="4F6228" w:themeColor="accent3" w:themeShade="80"/>
        <w:bottom w:val="none" w:sz="0" w:space="0" w:color="auto"/>
      </w:pBdr>
      <w:tabs>
        <w:tab w:val="right" w:pos="10800"/>
      </w:tabs>
      <w:spacing w:before="240" w:line="240" w:lineRule="auto"/>
    </w:pPr>
  </w:style>
  <w:style w:type="character" w:customStyle="1" w:styleId="FooterChar">
    <w:name w:val="Footer Char"/>
    <w:basedOn w:val="DefaultParagraphFont"/>
    <w:link w:val="Footer"/>
    <w:uiPriority w:val="99"/>
    <w:locked/>
    <w:rsid w:val="00B93FAD"/>
    <w:rPr>
      <w:rFonts w:ascii="Arial" w:hAnsi="Arial" w:cs="Arial"/>
      <w:b/>
      <w:color w:val="76923C" w:themeColor="accent3" w:themeShade="BF"/>
      <w:sz w:val="16"/>
      <w:szCs w:val="16"/>
    </w:rPr>
  </w:style>
  <w:style w:type="character" w:styleId="Hyperlink">
    <w:name w:val="Hyperlink"/>
    <w:basedOn w:val="DefaultParagraphFont"/>
    <w:uiPriority w:val="99"/>
    <w:unhideWhenUsed/>
    <w:rsid w:val="00B93FAD"/>
    <w:rPr>
      <w:rFonts w:cs="Times New Roman"/>
      <w:color w:val="0000FF"/>
      <w:u w:val="single"/>
    </w:rPr>
  </w:style>
  <w:style w:type="paragraph" w:customStyle="1" w:styleId="Normal-bullit1">
    <w:name w:val="Normal - bullit 1"/>
    <w:basedOn w:val="Normal"/>
    <w:rsid w:val="00B93FAD"/>
    <w:pPr>
      <w:numPr>
        <w:numId w:val="3"/>
      </w:numPr>
      <w:spacing w:line="240" w:lineRule="auto"/>
      <w:contextualSpacing/>
    </w:pPr>
    <w:rPr>
      <w:sz w:val="20"/>
      <w:szCs w:val="22"/>
    </w:rPr>
  </w:style>
  <w:style w:type="paragraph" w:customStyle="1" w:styleId="Normal-bullit1NOTE">
    <w:name w:val="Normal - bullit 1 NOTE"/>
    <w:basedOn w:val="Normal-bullit1"/>
    <w:rsid w:val="00B93FAD"/>
    <w:pPr>
      <w:numPr>
        <w:numId w:val="0"/>
      </w:numPr>
      <w:ind w:left="720"/>
    </w:pPr>
  </w:style>
  <w:style w:type="paragraph" w:customStyle="1" w:styleId="normal-bullit2">
    <w:name w:val="normal - bullit 2"/>
    <w:basedOn w:val="Normal"/>
    <w:rsid w:val="00B93FAD"/>
    <w:pPr>
      <w:numPr>
        <w:ilvl w:val="1"/>
        <w:numId w:val="6"/>
      </w:numPr>
      <w:spacing w:line="240" w:lineRule="auto"/>
      <w:contextualSpacing/>
    </w:pPr>
    <w:rPr>
      <w:rFonts w:cs="Arial"/>
      <w:sz w:val="20"/>
    </w:rPr>
  </w:style>
  <w:style w:type="paragraph" w:customStyle="1" w:styleId="normal-bullit3">
    <w:name w:val="normal - bullit 3"/>
    <w:basedOn w:val="normal-bullit2"/>
    <w:rsid w:val="00B93FAD"/>
    <w:pPr>
      <w:numPr>
        <w:ilvl w:val="2"/>
      </w:numPr>
    </w:pPr>
    <w:rPr>
      <w:sz w:val="18"/>
    </w:rPr>
  </w:style>
  <w:style w:type="paragraph" w:customStyle="1" w:styleId="normal-bullit4">
    <w:name w:val="normal - bullit 4"/>
    <w:basedOn w:val="normal-bullit3"/>
    <w:rsid w:val="00B93FAD"/>
    <w:pPr>
      <w:numPr>
        <w:ilvl w:val="3"/>
      </w:numPr>
    </w:pPr>
  </w:style>
  <w:style w:type="paragraph" w:customStyle="1" w:styleId="Normal-callouttext">
    <w:name w:val="Normal - callout text"/>
    <w:basedOn w:val="Normal"/>
    <w:rsid w:val="00B93FAD"/>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B93FAD"/>
    <w:pPr>
      <w:keepLines/>
      <w:spacing w:after="60" w:line="200" w:lineRule="exact"/>
      <w:jc w:val="right"/>
    </w:pPr>
    <w:rPr>
      <w:sz w:val="18"/>
      <w:szCs w:val="18"/>
    </w:rPr>
  </w:style>
  <w:style w:type="paragraph" w:customStyle="1" w:styleId="normal-small-note">
    <w:name w:val="normal - small - note"/>
    <w:basedOn w:val="Normal"/>
    <w:rsid w:val="00B93FAD"/>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B93FAD"/>
    <w:pPr>
      <w:spacing w:after="0"/>
      <w:jc w:val="right"/>
    </w:pPr>
    <w:rPr>
      <w:kern w:val="0"/>
    </w:rPr>
  </w:style>
  <w:style w:type="paragraph" w:customStyle="1" w:styleId="Normal-Input">
    <w:name w:val="Normal - Input"/>
    <w:basedOn w:val="Normal"/>
    <w:autoRedefine/>
    <w:rsid w:val="00B93FAD"/>
    <w:pPr>
      <w:keepLines/>
      <w:spacing w:after="0" w:line="220" w:lineRule="exact"/>
      <w:ind w:left="274" w:hanging="274"/>
    </w:pPr>
    <w:rPr>
      <w:rFonts w:ascii="Verdana" w:hAnsi="Verdana"/>
      <w:color w:val="1010BC"/>
      <w:kern w:val="18"/>
      <w:sz w:val="18"/>
      <w:szCs w:val="18"/>
      <w:u w:val="dotted" w:color="0066CC"/>
    </w:rPr>
  </w:style>
  <w:style w:type="paragraph" w:customStyle="1" w:styleId="Normal-Input-Indented">
    <w:name w:val="Normal - Input - Indented"/>
    <w:basedOn w:val="Normal-Input"/>
    <w:qFormat/>
    <w:rsid w:val="00B93FAD"/>
    <w:pPr>
      <w:ind w:left="612"/>
    </w:pPr>
  </w:style>
  <w:style w:type="paragraph" w:customStyle="1" w:styleId="normal-note">
    <w:name w:val="normal - note"/>
    <w:basedOn w:val="Normal"/>
    <w:rsid w:val="00B93FAD"/>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B93FAD"/>
    <w:pPr>
      <w:numPr>
        <w:numId w:val="7"/>
      </w:numPr>
      <w:contextualSpacing/>
    </w:pPr>
    <w:rPr>
      <w:sz w:val="20"/>
    </w:rPr>
  </w:style>
  <w:style w:type="paragraph" w:customStyle="1" w:styleId="normal-number2">
    <w:name w:val="normal - number 2"/>
    <w:basedOn w:val="normal-number1"/>
    <w:rsid w:val="00B93FAD"/>
    <w:pPr>
      <w:numPr>
        <w:numId w:val="8"/>
      </w:numPr>
    </w:pPr>
  </w:style>
  <w:style w:type="paragraph" w:customStyle="1" w:styleId="normal-number3">
    <w:name w:val="normal - number 3"/>
    <w:basedOn w:val="normal-number2"/>
    <w:rsid w:val="00B93FAD"/>
    <w:pPr>
      <w:numPr>
        <w:numId w:val="0"/>
      </w:numPr>
    </w:pPr>
    <w:rPr>
      <w:sz w:val="18"/>
      <w:szCs w:val="18"/>
    </w:rPr>
  </w:style>
  <w:style w:type="paragraph" w:customStyle="1" w:styleId="normal-picture">
    <w:name w:val="normal - picture"/>
    <w:basedOn w:val="Normal"/>
    <w:next w:val="Normal"/>
    <w:qFormat/>
    <w:rsid w:val="00B93FAD"/>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B93FAD"/>
    <w:pPr>
      <w:spacing w:before="0" w:after="240"/>
      <w:contextualSpacing/>
    </w:pPr>
    <w:rPr>
      <w:b/>
      <w:color w:val="4A442A"/>
      <w:sz w:val="18"/>
    </w:rPr>
  </w:style>
  <w:style w:type="paragraph" w:customStyle="1" w:styleId="normal-singlespaced">
    <w:name w:val="normal - singlespaced"/>
    <w:basedOn w:val="Normal"/>
    <w:rsid w:val="00B93FAD"/>
    <w:pPr>
      <w:tabs>
        <w:tab w:val="left" w:pos="1440"/>
      </w:tabs>
    </w:pPr>
    <w:rPr>
      <w:rFonts w:cs="Arial"/>
    </w:rPr>
  </w:style>
  <w:style w:type="paragraph" w:customStyle="1" w:styleId="Normal-small">
    <w:name w:val="Normal - small"/>
    <w:basedOn w:val="Normal"/>
    <w:rsid w:val="00B93FAD"/>
    <w:pPr>
      <w:spacing w:line="240" w:lineRule="exact"/>
    </w:pPr>
    <w:rPr>
      <w:sz w:val="20"/>
    </w:rPr>
  </w:style>
  <w:style w:type="paragraph" w:customStyle="1" w:styleId="normal-tablelable">
    <w:name w:val="normal - table lable"/>
    <w:basedOn w:val="Normal"/>
    <w:rsid w:val="00B93FAD"/>
    <w:pPr>
      <w:spacing w:before="120" w:after="0" w:line="240" w:lineRule="auto"/>
      <w:jc w:val="center"/>
    </w:pPr>
    <w:rPr>
      <w:b/>
      <w:sz w:val="16"/>
      <w:szCs w:val="16"/>
    </w:rPr>
  </w:style>
  <w:style w:type="paragraph" w:styleId="TOC1">
    <w:name w:val="toc 1"/>
    <w:basedOn w:val="Normal"/>
    <w:next w:val="Normal"/>
    <w:uiPriority w:val="39"/>
    <w:rsid w:val="00B93FAD"/>
    <w:pPr>
      <w:keepNext/>
      <w:tabs>
        <w:tab w:val="right" w:pos="10080"/>
      </w:tabs>
      <w:spacing w:before="80"/>
      <w:ind w:left="720" w:right="720"/>
    </w:pPr>
    <w:rPr>
      <w:noProof/>
    </w:rPr>
  </w:style>
  <w:style w:type="paragraph" w:styleId="TOC2">
    <w:name w:val="toc 2"/>
    <w:basedOn w:val="Normal"/>
    <w:next w:val="Normal"/>
    <w:uiPriority w:val="39"/>
    <w:rsid w:val="00B93FAD"/>
    <w:pPr>
      <w:keepLines/>
      <w:tabs>
        <w:tab w:val="right" w:leader="dot" w:pos="9900"/>
      </w:tabs>
      <w:ind w:left="1080" w:right="900"/>
    </w:pPr>
    <w:rPr>
      <w:noProof/>
      <w:sz w:val="18"/>
    </w:rPr>
  </w:style>
  <w:style w:type="paragraph" w:styleId="TOC3">
    <w:name w:val="toc 3"/>
    <w:basedOn w:val="Normal"/>
    <w:next w:val="Normal"/>
    <w:uiPriority w:val="39"/>
    <w:rsid w:val="00B93FAD"/>
    <w:pPr>
      <w:keepLines/>
      <w:tabs>
        <w:tab w:val="right" w:leader="dot" w:pos="9900"/>
      </w:tabs>
      <w:ind w:left="1440" w:right="900"/>
    </w:pPr>
    <w:rPr>
      <w:noProof/>
      <w:sz w:val="16"/>
    </w:rPr>
  </w:style>
  <w:style w:type="paragraph" w:styleId="TOC4">
    <w:name w:val="toc 4"/>
    <w:basedOn w:val="Normal"/>
    <w:next w:val="Normal"/>
    <w:autoRedefine/>
    <w:uiPriority w:val="39"/>
    <w:rsid w:val="00B93FAD"/>
    <w:pPr>
      <w:ind w:left="600"/>
    </w:pPr>
  </w:style>
  <w:style w:type="paragraph" w:styleId="TOC5">
    <w:name w:val="toc 5"/>
    <w:basedOn w:val="Normal"/>
    <w:next w:val="Normal"/>
    <w:autoRedefine/>
    <w:uiPriority w:val="39"/>
    <w:rsid w:val="00B93FAD"/>
    <w:pPr>
      <w:ind w:left="800"/>
    </w:pPr>
  </w:style>
  <w:style w:type="paragraph" w:styleId="TOC6">
    <w:name w:val="toc 6"/>
    <w:basedOn w:val="Normal"/>
    <w:next w:val="Normal"/>
    <w:autoRedefine/>
    <w:uiPriority w:val="39"/>
    <w:rsid w:val="00B93FAD"/>
    <w:pPr>
      <w:ind w:left="1000"/>
    </w:pPr>
  </w:style>
  <w:style w:type="paragraph" w:styleId="TOC7">
    <w:name w:val="toc 7"/>
    <w:basedOn w:val="Normal"/>
    <w:next w:val="Normal"/>
    <w:autoRedefine/>
    <w:uiPriority w:val="39"/>
    <w:rsid w:val="00B93FAD"/>
    <w:pPr>
      <w:ind w:left="1200"/>
    </w:pPr>
  </w:style>
  <w:style w:type="paragraph" w:styleId="TOC8">
    <w:name w:val="toc 8"/>
    <w:basedOn w:val="Normal"/>
    <w:next w:val="Normal"/>
    <w:autoRedefine/>
    <w:uiPriority w:val="39"/>
    <w:rsid w:val="00B93FAD"/>
    <w:pPr>
      <w:ind w:left="1400"/>
    </w:pPr>
  </w:style>
  <w:style w:type="paragraph" w:styleId="TOC9">
    <w:name w:val="toc 9"/>
    <w:basedOn w:val="Normal"/>
    <w:next w:val="Normal"/>
    <w:autoRedefine/>
    <w:uiPriority w:val="39"/>
    <w:rsid w:val="00B93FAD"/>
    <w:pPr>
      <w:ind w:left="1600"/>
    </w:pPr>
  </w:style>
  <w:style w:type="paragraph" w:styleId="TOCHeading">
    <w:name w:val="TOC Heading"/>
    <w:basedOn w:val="Heading1"/>
    <w:next w:val="Normal"/>
    <w:uiPriority w:val="39"/>
    <w:qFormat/>
    <w:rsid w:val="00B93FAD"/>
    <w:pPr>
      <w:keepLines/>
      <w:spacing w:line="276" w:lineRule="auto"/>
      <w:outlineLvl w:val="9"/>
    </w:pPr>
    <w:rPr>
      <w:rFonts w:ascii="Cambria" w:hAnsi="Cambria" w:cs="Times New Roman"/>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4182</Characters>
  <Application>Microsoft Macintosh Word</Application>
  <DocSecurity>0</DocSecurity>
  <Lines>58</Lines>
  <Paragraphs>34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Microsoft Word - Guidance_on_research_with_prisons.doc</vt:lpstr>
      <vt:lpstr>Conducting Research Involving Prisoners</vt:lpstr>
      <vt:lpstr>    Categories of Research</vt:lpstr>
      <vt:lpstr>    Waiver of Epidemiology Research</vt:lpstr>
    </vt:vector>
  </TitlesOfParts>
  <Manager/>
  <Company/>
  <LinksUpToDate>false</LinksUpToDate>
  <CharactersWithSpaces>4896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 SoM IRB HRPP</dc:creator>
  <cp:keywords/>
  <dc:description/>
  <cp:lastModifiedBy>Paul Thompson</cp:lastModifiedBy>
  <cp:revision>3</cp:revision>
  <dcterms:created xsi:type="dcterms:W3CDTF">2012-03-14T20:14:00Z</dcterms:created>
  <dcterms:modified xsi:type="dcterms:W3CDTF">2012-03-14T20:15:00Z</dcterms:modified>
  <cp:category/>
</cp:coreProperties>
</file>