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7687" w14:textId="77777777" w:rsidR="007F3432" w:rsidRPr="007B2CB4" w:rsidRDefault="006F6BD9" w:rsidP="006F6BD9">
      <w:pPr>
        <w:pStyle w:val="Heading1"/>
        <w:rPr>
          <w:kern w:val="0"/>
        </w:rPr>
      </w:pPr>
      <w:r w:rsidRPr="007B2CB4">
        <w:rPr>
          <w:kern w:val="0"/>
          <w:lang w:bidi="it-IT"/>
        </w:rPr>
        <w:t>Consenso alla partecipazione a uno studio di ricerca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91540B" w:rsidRPr="007B2CB4" w14:paraId="640A3D63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4A49C22E" w14:textId="77777777" w:rsidR="0091540B" w:rsidRPr="007B2CB4" w:rsidRDefault="0091540B" w:rsidP="00C0482A">
            <w:pPr>
              <w:pStyle w:val="normal-fieldlable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Titolo dello studio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0AAB2DD7" w14:textId="77777777" w:rsidR="0091540B" w:rsidRPr="007B2CB4" w:rsidRDefault="0091540B" w:rsidP="00C0482A">
            <w:pPr>
              <w:pStyle w:val="normal-singlespaced"/>
              <w:rPr>
                <w:highlight w:val="yellow"/>
              </w:rPr>
            </w:pPr>
            <w:r w:rsidRPr="007B2CB4">
              <w:rPr>
                <w:highlight w:val="yellow"/>
                <w:lang w:bidi="it-IT"/>
              </w:rPr>
              <w:t>[study title]</w:t>
            </w:r>
          </w:p>
        </w:tc>
      </w:tr>
      <w:tr w:rsidR="0091540B" w:rsidRPr="007B2CB4" w14:paraId="1625E71F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77E1E637" w14:textId="77777777" w:rsidR="0091540B" w:rsidRPr="007B2CB4" w:rsidRDefault="0091540B" w:rsidP="000A2A45">
            <w:pPr>
              <w:pStyle w:val="normal-fieldlable"/>
              <w:tabs>
                <w:tab w:val="left" w:pos="900"/>
              </w:tabs>
              <w:ind w:left="-142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Ricercatore principale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3049B15C" w14:textId="77777777" w:rsidR="0091540B" w:rsidRPr="007B2CB4" w:rsidRDefault="0091540B" w:rsidP="00C0482A">
            <w:pPr>
              <w:pStyle w:val="normal-singlespaced"/>
              <w:rPr>
                <w:highlight w:val="yellow"/>
              </w:rPr>
            </w:pPr>
            <w:r w:rsidRPr="007B2CB4">
              <w:rPr>
                <w:highlight w:val="yellow"/>
                <w:lang w:bidi="it-IT"/>
              </w:rPr>
              <w:t>[full PI name]</w:t>
            </w:r>
          </w:p>
        </w:tc>
      </w:tr>
      <w:tr w:rsidR="0091540B" w:rsidRPr="007B2CB4" w14:paraId="017A0C2D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47205BCA" w14:textId="77777777" w:rsidR="0091540B" w:rsidRPr="007B2CB4" w:rsidRDefault="0091540B" w:rsidP="00C0482A">
            <w:pPr>
              <w:pStyle w:val="normal-fieldlable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Nome dello sponsor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3F6E31D2" w14:textId="77777777" w:rsidR="0091540B" w:rsidRPr="007B2CB4" w:rsidRDefault="0091540B" w:rsidP="00C0482A">
            <w:pPr>
              <w:pStyle w:val="normal-singlespaced"/>
              <w:rPr>
                <w:highlight w:val="yellow"/>
              </w:rPr>
            </w:pPr>
            <w:r w:rsidRPr="007B2CB4">
              <w:rPr>
                <w:highlight w:val="yellow"/>
                <w:lang w:bidi="it-IT"/>
              </w:rPr>
              <w:t>[full sponsor name]</w:t>
            </w:r>
          </w:p>
        </w:tc>
      </w:tr>
      <w:tr w:rsidR="0091540B" w:rsidRPr="007B2CB4" w14:paraId="37A96769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dotted" w:sz="2" w:space="0" w:color="999999"/>
              <w:right w:val="single" w:sz="2" w:space="0" w:color="999999"/>
            </w:tcBorders>
            <w:vAlign w:val="center"/>
          </w:tcPr>
          <w:p w14:paraId="4231C761" w14:textId="77777777" w:rsidR="0091540B" w:rsidRPr="007B2CB4" w:rsidRDefault="0091540B" w:rsidP="00C0482A">
            <w:pPr>
              <w:pStyle w:val="normal-fieldlable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Periodo di approvazione IRB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0ABAB473" w14:textId="77777777" w:rsidR="0091540B" w:rsidRPr="007B2CB4" w:rsidRDefault="0091540B" w:rsidP="00C0482A">
            <w:pPr>
              <w:pStyle w:val="normal-singlespaced"/>
            </w:pPr>
            <w:r w:rsidRPr="007B2CB4">
              <w:rPr>
                <w:highlight w:val="yellow"/>
                <w:lang w:bidi="it-IT"/>
              </w:rPr>
              <w:t>[IRB approval period mm/dd/yyyy – mm/dd/yyyy]</w:t>
            </w:r>
          </w:p>
        </w:tc>
      </w:tr>
      <w:tr w:rsidR="0091540B" w:rsidRPr="007B2CB4" w14:paraId="5749EA90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78F0F37E" w14:textId="77777777" w:rsidR="0091540B" w:rsidRPr="007B2CB4" w:rsidRDefault="0091540B" w:rsidP="00C0482A">
            <w:pPr>
              <w:pStyle w:val="normal-fieldlable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Numero della ricerca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4EBA2C7F" w14:textId="77777777" w:rsidR="0091540B" w:rsidRPr="007B2CB4" w:rsidRDefault="009907A7" w:rsidP="00C32F9E">
            <w:pPr>
              <w:pStyle w:val="normal-singlespaced"/>
              <w:rPr>
                <w:highlight w:val="yellow"/>
              </w:rPr>
            </w:pPr>
            <w:r w:rsidRPr="007B2CB4">
              <w:rPr>
                <w:rFonts w:eastAsia="SimSun"/>
                <w:szCs w:val="22"/>
                <w:highlight w:val="yellow"/>
                <w:lang w:bidi="it-IT"/>
              </w:rPr>
              <w:t>[Study#]</w:t>
            </w:r>
          </w:p>
        </w:tc>
      </w:tr>
    </w:tbl>
    <w:p w14:paraId="49B87BC4" w14:textId="77777777" w:rsidR="006F6BD9" w:rsidRPr="000A2A45" w:rsidRDefault="006F6BD9">
      <w:pPr>
        <w:rPr>
          <w:sz w:val="8"/>
        </w:rPr>
      </w:pPr>
    </w:p>
    <w:p w14:paraId="4570E5CB" w14:textId="77777777" w:rsidR="007F3432" w:rsidRPr="007B2CB4" w:rsidRDefault="007F3432">
      <w:r w:rsidRPr="007B2CB4">
        <w:rPr>
          <w:lang w:bidi="it-IT"/>
        </w:rPr>
        <w:t>Ti è stato richiesto di partecipare a uno studio di ricerca. Ti è stato comunicato lo studio di ricerca elencato precedentemente nella tua lingua: Inglese.</w:t>
      </w:r>
    </w:p>
    <w:p w14:paraId="172C838D" w14:textId="77777777" w:rsidR="007F3432" w:rsidRPr="007B2CB4" w:rsidRDefault="007F3432">
      <w:r w:rsidRPr="007B2CB4">
        <w:rPr>
          <w:lang w:bidi="it-IT"/>
        </w:rPr>
        <w:t>Ti sono state riferite le seguenti informazioni:</w:t>
      </w:r>
    </w:p>
    <w:p w14:paraId="21BF73CB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Perché si sta svolgendo lo studio e cosa dovrai fare durante lo studio</w:t>
      </w:r>
    </w:p>
    <w:p w14:paraId="48C9F5BB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Quali parti dello studio compongono la ricerca e per quanto tempo farai parte dello studio</w:t>
      </w:r>
    </w:p>
    <w:p w14:paraId="06E4EF9D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Rischi, vantaggi o problemi apportati dalla ricerca per te o per gli altri</w:t>
      </w:r>
    </w:p>
    <w:p w14:paraId="17C903FF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Altri trattamenti di cui puoi usufruire se non partecipi allo studio</w:t>
      </w:r>
    </w:p>
    <w:p w14:paraId="15AB1CB0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Chi può visualizzare la documentazione dello studio</w:t>
      </w:r>
    </w:p>
    <w:p w14:paraId="6078579D" w14:textId="77777777" w:rsidR="007F3432" w:rsidRPr="007B2CB4" w:rsidRDefault="007F3432" w:rsidP="006F6BD9">
      <w:pPr>
        <w:pStyle w:val="Normal-Bullet1"/>
      </w:pPr>
      <w:r w:rsidRPr="007B2CB4">
        <w:rPr>
          <w:lang w:bidi="it-IT"/>
        </w:rPr>
        <w:t>Modalità di riservatezza previste per la documentazione dello studio</w:t>
      </w:r>
    </w:p>
    <w:p w14:paraId="03C60D69" w14:textId="518B1B28" w:rsidR="007F3432" w:rsidRPr="007B2CB4" w:rsidRDefault="007F3432">
      <w:r w:rsidRPr="007B2CB4">
        <w:rPr>
          <w:lang w:bidi="it-IT"/>
        </w:rPr>
        <w:t xml:space="preserve">In caso di infortunio durante lo studio, riceverai assistenza sanitaria e prestazioni mediche dalla </w:t>
      </w:r>
      <w:r w:rsidR="00C6479A">
        <w:rPr>
          <w:lang w:bidi="it-IT"/>
        </w:rPr>
        <w:t>NYU Langone Health</w:t>
      </w:r>
      <w:r w:rsidRPr="007B2CB4">
        <w:rPr>
          <w:lang w:bidi="it-IT"/>
        </w:rPr>
        <w:t>. Tuttavia, tali trattamenti saranno a pagamento, diretto o tramite copertura assicurativa sanitaria e/o altre forme di copertura medica. Non riceverai compensi in denaro.</w:t>
      </w:r>
    </w:p>
    <w:p w14:paraId="5FFD33C8" w14:textId="77777777" w:rsidR="006F6BD9" w:rsidRPr="007B2CB4" w:rsidRDefault="007F3432">
      <w:r w:rsidRPr="007B2CB4">
        <w:rPr>
          <w:lang w:bidi="it-IT"/>
        </w:rPr>
        <w:t xml:space="preserve">In caso di domande sullo studio, sugli effetti collaterali o sulle possibili lesioni causate dalla ricerca è possibile contattare </w:t>
      </w:r>
      <w:r w:rsidR="006F6BD9" w:rsidRPr="007B2CB4">
        <w:rPr>
          <w:highlight w:val="yellow"/>
          <w:lang w:bidi="it-IT"/>
        </w:rPr>
        <w:t>[name of person or department]</w:t>
      </w:r>
      <w:r w:rsidRPr="007B2CB4">
        <w:rPr>
          <w:lang w:bidi="it-IT"/>
        </w:rPr>
        <w:t xml:space="preserve"> al numero </w:t>
      </w:r>
      <w:r w:rsidR="006F6BD9" w:rsidRPr="007B2CB4">
        <w:rPr>
          <w:highlight w:val="yellow"/>
          <w:lang w:bidi="it-IT"/>
        </w:rPr>
        <w:t>[phone number]</w:t>
      </w:r>
      <w:r w:rsidRPr="007B2CB4">
        <w:rPr>
          <w:lang w:bidi="it-IT"/>
        </w:rPr>
        <w:t xml:space="preserve">. </w:t>
      </w:r>
    </w:p>
    <w:p w14:paraId="0FB87A2B" w14:textId="77777777" w:rsidR="006F6BD9" w:rsidRPr="007B2CB4" w:rsidRDefault="007F3432">
      <w:r w:rsidRPr="007B2CB4">
        <w:rPr>
          <w:lang w:bidi="it-IT"/>
        </w:rPr>
        <w:t xml:space="preserve">Nel caso in cui necessiti di cure di emergenza, chiama il 911 o rivolgiti ad un pronto soccorso </w:t>
      </w:r>
    </w:p>
    <w:p w14:paraId="3333766C" w14:textId="1719F387" w:rsidR="007F3432" w:rsidRPr="007B2CB4" w:rsidRDefault="007F3432">
      <w:r w:rsidRPr="007B2CB4">
        <w:rPr>
          <w:lang w:bidi="it-IT"/>
        </w:rPr>
        <w:t>Nel caso di dubbi sui tuoi diritti come soggetto di ricerca puoi rivolgerti all’</w:t>
      </w:r>
      <w:r w:rsidRPr="007B2CB4">
        <w:rPr>
          <w:i/>
          <w:lang w:bidi="it-IT"/>
        </w:rPr>
        <w:t>Office of the Institutional Review Board</w:t>
      </w:r>
      <w:r w:rsidRPr="007B2CB4">
        <w:rPr>
          <w:lang w:bidi="it-IT"/>
        </w:rPr>
        <w:t xml:space="preserve"> (IRB) al numero 212-263-4146. L’IRB è un comitato che supervisiona le ricerche effettuate presso </w:t>
      </w:r>
      <w:r w:rsidR="000A2A45">
        <w:rPr>
          <w:lang w:bidi="it-IT"/>
        </w:rPr>
        <w:br/>
      </w:r>
      <w:r w:rsidRPr="007B2CB4">
        <w:rPr>
          <w:lang w:bidi="it-IT"/>
        </w:rPr>
        <w:t>il nostro istituto.</w:t>
      </w:r>
    </w:p>
    <w:p w14:paraId="5852ECEB" w14:textId="77777777" w:rsidR="007F3432" w:rsidRPr="007B2CB4" w:rsidRDefault="007F3432">
      <w:r w:rsidRPr="007B2CB4">
        <w:rPr>
          <w:lang w:bidi="it-IT"/>
        </w:rPr>
        <w:t>Ti verrà consegnata una copia firmata di questo modulo di consenso. Inoltre, riceverai un riepilogo scritto relativo alla ricerca.</w:t>
      </w:r>
    </w:p>
    <w:p w14:paraId="0057CB7E" w14:textId="73B32FA8" w:rsidR="007F3432" w:rsidRPr="007B2CB4" w:rsidRDefault="007F3432">
      <w:r w:rsidRPr="007B2CB4">
        <w:rPr>
          <w:lang w:bidi="it-IT"/>
        </w:rPr>
        <w:t xml:space="preserve">La partecipazione allo studio è volontaria. Puoi cambiare idea in merito alla partecipazione allo studio </w:t>
      </w:r>
      <w:r w:rsidR="000A2A45">
        <w:rPr>
          <w:lang w:bidi="it-IT"/>
        </w:rPr>
        <w:br/>
      </w:r>
      <w:r w:rsidRPr="007B2CB4">
        <w:rPr>
          <w:lang w:bidi="it-IT"/>
        </w:rPr>
        <w:t>in qualsiasi momento, senza che le cure presso il nostro istituto vengano compromesse.</w:t>
      </w:r>
    </w:p>
    <w:p w14:paraId="43264543" w14:textId="59A03F8F" w:rsidR="007F3432" w:rsidRPr="007B2CB4" w:rsidRDefault="007F3432">
      <w:r w:rsidRPr="007B2CB4">
        <w:rPr>
          <w:lang w:bidi="it-IT"/>
        </w:rPr>
        <w:t xml:space="preserve">La firma del presente modulo significa che la ricerca è stata descritta a voce, incluse le informazioni sopra, </w:t>
      </w:r>
      <w:r w:rsidR="000A2A45">
        <w:rPr>
          <w:lang w:bidi="it-IT"/>
        </w:rPr>
        <w:br/>
      </w:r>
      <w:r w:rsidRPr="007B2CB4">
        <w:rPr>
          <w:lang w:bidi="it-IT"/>
        </w:rPr>
        <w:t>e che si dà il consenso volontario a partecipare allo studio.</w:t>
      </w:r>
    </w:p>
    <w:p w14:paraId="2E3C06CA" w14:textId="77777777" w:rsidR="00C0482A" w:rsidRPr="000A2A45" w:rsidRDefault="00C0482A" w:rsidP="00C0482A">
      <w:pPr>
        <w:rPr>
          <w:sz w:val="12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08"/>
        <w:gridCol w:w="4299"/>
        <w:gridCol w:w="912"/>
        <w:gridCol w:w="3249"/>
      </w:tblGrid>
      <w:tr w:rsidR="00C0482A" w:rsidRPr="007B2CB4" w14:paraId="74B38A52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4FDD4760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b/>
                <w:bCs/>
                <w:kern w:val="0"/>
              </w:rPr>
            </w:pPr>
            <w:r w:rsidRPr="007B2CB4">
              <w:rPr>
                <w:b/>
                <w:kern w:val="0"/>
                <w:lang w:bidi="it-IT"/>
              </w:rPr>
              <w:t>Oggetto</w:t>
            </w:r>
          </w:p>
        </w:tc>
        <w:tc>
          <w:tcPr>
            <w:tcW w:w="42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7081F77" w14:textId="77777777" w:rsidR="00C0482A" w:rsidRPr="007B2CB4" w:rsidRDefault="00C0482A" w:rsidP="00241DF6">
            <w:pPr>
              <w:pStyle w:val="normal-noteCharCharChar"/>
              <w:spacing w:after="0"/>
              <w:rPr>
                <w:b/>
                <w:bCs/>
                <w:color w:val="C0C0C0"/>
                <w:kern w:val="0"/>
              </w:rPr>
            </w:pPr>
            <w:r w:rsidRPr="00825179">
              <w:rPr>
                <w:b/>
                <w:color w:val="808080" w:themeColor="background1" w:themeShade="80"/>
                <w:kern w:val="0"/>
                <w:lang w:bidi="it-IT"/>
              </w:rPr>
              <w:t>(nome in stampatello)</w:t>
            </w:r>
          </w:p>
        </w:tc>
        <w:tc>
          <w:tcPr>
            <w:tcW w:w="912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DAC0029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b/>
                <w:bCs/>
                <w:kern w:val="0"/>
              </w:rPr>
            </w:pPr>
            <w:r w:rsidRPr="007B2CB4">
              <w:rPr>
                <w:b/>
                <w:kern w:val="0"/>
                <w:lang w:bidi="it-IT"/>
              </w:rPr>
              <w:t>Data</w:t>
            </w:r>
          </w:p>
        </w:tc>
        <w:tc>
          <w:tcPr>
            <w:tcW w:w="324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A8ED5FA" w14:textId="77777777" w:rsidR="00C0482A" w:rsidRPr="007B2CB4" w:rsidRDefault="00C0482A" w:rsidP="00241DF6">
            <w:pPr>
              <w:pStyle w:val="Normal-Input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0482A" w:rsidRPr="007B2CB4" w14:paraId="17492152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26CE55F7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Firma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4C4A70B" w14:textId="77777777" w:rsidR="00C0482A" w:rsidRPr="007B2CB4" w:rsidRDefault="00C0482A" w:rsidP="00241DF6">
            <w:pPr>
              <w:pStyle w:val="Normal-Input"/>
              <w:spacing w:line="240" w:lineRule="auto"/>
              <w:rPr>
                <w:kern w:val="0"/>
                <w:sz w:val="20"/>
                <w:szCs w:val="20"/>
              </w:rPr>
            </w:pPr>
          </w:p>
        </w:tc>
      </w:tr>
    </w:tbl>
    <w:p w14:paraId="6B9015D6" w14:textId="77777777" w:rsidR="00C0482A" w:rsidRPr="000A2A45" w:rsidRDefault="00C0482A" w:rsidP="00C0482A">
      <w:pPr>
        <w:rPr>
          <w:sz w:val="14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97"/>
        <w:gridCol w:w="4327"/>
        <w:gridCol w:w="901"/>
        <w:gridCol w:w="3143"/>
      </w:tblGrid>
      <w:tr w:rsidR="00C0482A" w:rsidRPr="007B2CB4" w14:paraId="254163EF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11A2A4C9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b/>
                <w:bCs/>
                <w:kern w:val="0"/>
              </w:rPr>
            </w:pPr>
            <w:r w:rsidRPr="007B2CB4">
              <w:rPr>
                <w:b/>
                <w:kern w:val="0"/>
                <w:lang w:bidi="it-IT"/>
              </w:rPr>
              <w:t>Testimone/Interprete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798782E" w14:textId="77777777" w:rsidR="00C0482A" w:rsidRPr="007B2CB4" w:rsidRDefault="00C0482A" w:rsidP="00241DF6">
            <w:pPr>
              <w:pStyle w:val="normal-noteCharCharChar"/>
              <w:spacing w:after="0"/>
              <w:rPr>
                <w:b/>
                <w:bCs/>
                <w:color w:val="C0C0C0"/>
                <w:kern w:val="0"/>
              </w:rPr>
            </w:pPr>
            <w:r w:rsidRPr="00825179">
              <w:rPr>
                <w:b/>
                <w:color w:val="808080" w:themeColor="background1" w:themeShade="80"/>
                <w:kern w:val="0"/>
                <w:lang w:bidi="it-IT"/>
              </w:rPr>
              <w:t>(nome in stampatello)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F47494A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b/>
                <w:bCs/>
                <w:kern w:val="0"/>
              </w:rPr>
            </w:pPr>
            <w:r w:rsidRPr="007B2CB4">
              <w:rPr>
                <w:b/>
                <w:kern w:val="0"/>
                <w:lang w:bidi="it-IT"/>
              </w:rPr>
              <w:t>Data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D367CA" w14:textId="77777777" w:rsidR="00C0482A" w:rsidRPr="007B2CB4" w:rsidRDefault="00C0482A" w:rsidP="00241DF6">
            <w:pPr>
              <w:pStyle w:val="Normal-Input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0482A" w:rsidRPr="007B2CB4" w14:paraId="48185F1A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58A3A077" w14:textId="77777777" w:rsidR="00C0482A" w:rsidRPr="007B2CB4" w:rsidRDefault="00C0482A" w:rsidP="00241DF6">
            <w:pPr>
              <w:pStyle w:val="normal-fieldlabel"/>
              <w:spacing w:line="240" w:lineRule="auto"/>
              <w:rPr>
                <w:kern w:val="0"/>
              </w:rPr>
            </w:pPr>
            <w:r w:rsidRPr="007B2CB4">
              <w:rPr>
                <w:kern w:val="0"/>
                <w:lang w:bidi="it-IT"/>
              </w:rPr>
              <w:t>Firma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84FCA80" w14:textId="77777777" w:rsidR="00C0482A" w:rsidRPr="007B2CB4" w:rsidRDefault="00C0482A" w:rsidP="00241DF6">
            <w:pPr>
              <w:pStyle w:val="Normal-Input"/>
              <w:spacing w:line="240" w:lineRule="auto"/>
              <w:rPr>
                <w:kern w:val="0"/>
                <w:sz w:val="20"/>
                <w:szCs w:val="20"/>
              </w:rPr>
            </w:pPr>
          </w:p>
        </w:tc>
      </w:tr>
    </w:tbl>
    <w:p w14:paraId="6A0530AD" w14:textId="77777777" w:rsidR="007F3432" w:rsidRPr="007B2CB4" w:rsidRDefault="007F3432" w:rsidP="00514A4A"/>
    <w:sectPr w:rsidR="007F3432" w:rsidRPr="007B2CB4" w:rsidSect="005E7226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5EE8" w14:textId="77777777" w:rsidR="004178CE" w:rsidRDefault="004178CE">
      <w:r>
        <w:separator/>
      </w:r>
    </w:p>
  </w:endnote>
  <w:endnote w:type="continuationSeparator" w:id="0">
    <w:p w14:paraId="24658E0B" w14:textId="77777777" w:rsidR="004178CE" w:rsidRDefault="0041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裸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BA97" w14:textId="2A98D778" w:rsidR="006F6BD9" w:rsidRPr="005E7226" w:rsidRDefault="00825179" w:rsidP="005E7226">
    <w:pPr>
      <w:pStyle w:val="Footer"/>
      <w:pBdr>
        <w:top w:val="none" w:sz="0" w:space="0" w:color="auto"/>
      </w:pBdr>
      <w:jc w:val="right"/>
      <w:rPr>
        <w:rFonts w:ascii="Arial" w:hAnsi="Arial" w:cs="Arial"/>
        <w:b w:val="0"/>
        <w:bCs/>
        <w:color w:val="CBCBCB"/>
        <w:sz w:val="20"/>
        <w:szCs w:val="20"/>
      </w:rPr>
    </w:pPr>
    <w:r w:rsidRPr="005E7226">
      <w:rPr>
        <w:rFonts w:ascii="Arial" w:hAnsi="Arial" w:cs="Arial"/>
        <w:b w:val="0"/>
        <w:bCs/>
        <w:color w:val="CBCBCB"/>
        <w:sz w:val="20"/>
        <w:szCs w:val="20"/>
      </w:rPr>
      <w:t>DC 10/14/2019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E0580" w14:textId="77777777" w:rsidR="004178CE" w:rsidRDefault="004178CE">
      <w:r>
        <w:separator/>
      </w:r>
    </w:p>
  </w:footnote>
  <w:footnote w:type="continuationSeparator" w:id="0">
    <w:p w14:paraId="0BE813D4" w14:textId="77777777" w:rsidR="004178CE" w:rsidRDefault="0041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52E2" w14:textId="2950F251" w:rsidR="006F6BD9" w:rsidRPr="006F6BD9" w:rsidRDefault="006F6BD9" w:rsidP="006F6BD9">
    <w:pPr>
      <w:pStyle w:val="Header"/>
    </w:pPr>
    <w:r>
      <w:rPr>
        <w:lang w:bidi="it-IT"/>
      </w:rPr>
      <w:t xml:space="preserve">Consenso alla partecipazione a uno studio di ricerca     NYU </w:t>
    </w:r>
    <w:r w:rsidR="00C6479A">
      <w:rPr>
        <w:lang w:bidi="it-IT"/>
      </w:rPr>
      <w:t xml:space="preserve">Langone </w:t>
    </w:r>
    <w:proofErr w:type="spellStart"/>
    <w:r w:rsidR="00C6479A">
      <w:rPr>
        <w:lang w:bidi="it-IT"/>
      </w:rPr>
      <w:t>Health</w:t>
    </w:r>
    <w:proofErr w:type="spellEnd"/>
    <w:r>
      <w:rPr>
        <w:lang w:bidi="it-IT"/>
      </w:rPr>
      <w:t xml:space="preserve"> IRB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B2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211D2"/>
    <w:multiLevelType w:val="hybridMultilevel"/>
    <w:tmpl w:val="06B6B1E2"/>
    <w:lvl w:ilvl="0" w:tplc="C1988344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75C4A"/>
    <w:multiLevelType w:val="hybridMultilevel"/>
    <w:tmpl w:val="9C96984E"/>
    <w:lvl w:ilvl="0" w:tplc="92BE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AC6"/>
    <w:multiLevelType w:val="hybridMultilevel"/>
    <w:tmpl w:val="9F447830"/>
    <w:lvl w:ilvl="0" w:tplc="4B2A1DDC">
      <w:start w:val="1"/>
      <w:numFmt w:val="decimal"/>
      <w:pStyle w:val="normal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80E99"/>
    <w:multiLevelType w:val="hybridMultilevel"/>
    <w:tmpl w:val="9C969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B72EE"/>
    <w:multiLevelType w:val="hybridMultilevel"/>
    <w:tmpl w:val="260E5AB0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7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3F"/>
    <w:rsid w:val="00026AAF"/>
    <w:rsid w:val="00027A9E"/>
    <w:rsid w:val="000713C6"/>
    <w:rsid w:val="000A2A45"/>
    <w:rsid w:val="00191CE1"/>
    <w:rsid w:val="00241DF6"/>
    <w:rsid w:val="00256AFF"/>
    <w:rsid w:val="003814EA"/>
    <w:rsid w:val="003B14BB"/>
    <w:rsid w:val="003D4C2D"/>
    <w:rsid w:val="004178CE"/>
    <w:rsid w:val="004278B9"/>
    <w:rsid w:val="0043727E"/>
    <w:rsid w:val="005115A9"/>
    <w:rsid w:val="00514A4A"/>
    <w:rsid w:val="005A6393"/>
    <w:rsid w:val="005E7226"/>
    <w:rsid w:val="005F7FAB"/>
    <w:rsid w:val="006F6BD9"/>
    <w:rsid w:val="007044AA"/>
    <w:rsid w:val="00717E69"/>
    <w:rsid w:val="007B2CB4"/>
    <w:rsid w:val="007F3432"/>
    <w:rsid w:val="00802120"/>
    <w:rsid w:val="00825179"/>
    <w:rsid w:val="0091540B"/>
    <w:rsid w:val="009907A7"/>
    <w:rsid w:val="009B680E"/>
    <w:rsid w:val="00C0482A"/>
    <w:rsid w:val="00C32F9E"/>
    <w:rsid w:val="00C6479A"/>
    <w:rsid w:val="00CB53F7"/>
    <w:rsid w:val="00DE5060"/>
    <w:rsid w:val="00DF693F"/>
    <w:rsid w:val="00E042D9"/>
    <w:rsid w:val="00E3587D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B558C"/>
  <w15:docId w15:val="{948E43B4-AE24-4BBB-8B9E-FDB21AE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BD9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F6BD9"/>
    <w:pPr>
      <w:keepNext/>
      <w:spacing w:before="600" w:after="60"/>
      <w:outlineLvl w:val="0"/>
    </w:pPr>
    <w:rPr>
      <w:rFonts w:cs="Arial"/>
      <w:b/>
      <w:bCs/>
      <w:color w:val="5A4195"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6F6BD9"/>
    <w:pPr>
      <w:pBdr>
        <w:top w:val="single" w:sz="48" w:space="1" w:color="999999"/>
      </w:pBdr>
      <w:spacing w:before="360" w:after="0"/>
      <w:outlineLvl w:val="1"/>
    </w:pPr>
    <w:rPr>
      <w:bCs w:val="0"/>
      <w:i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6F6BD9"/>
    <w:pPr>
      <w:pBdr>
        <w:top w:val="single" w:sz="24" w:space="1" w:color="C0C0C0"/>
      </w:pBdr>
      <w:outlineLvl w:val="2"/>
    </w:pPr>
    <w:rPr>
      <w:rFonts w:ascii="Helvetica" w:hAnsi="Helvetica"/>
      <w:bCs/>
      <w:i w:val="0"/>
      <w:sz w:val="28"/>
    </w:rPr>
  </w:style>
  <w:style w:type="paragraph" w:styleId="Heading4">
    <w:name w:val="heading 4"/>
    <w:basedOn w:val="Normal"/>
    <w:next w:val="Normal"/>
    <w:qFormat/>
    <w:rsid w:val="006F6BD9"/>
    <w:pPr>
      <w:keepNext/>
      <w:spacing w:before="80" w:after="0"/>
      <w:outlineLvl w:val="3"/>
    </w:pPr>
    <w:rPr>
      <w:b/>
      <w:bCs/>
      <w:spacing w:val="30"/>
      <w:sz w:val="24"/>
      <w:szCs w:val="28"/>
    </w:rPr>
  </w:style>
  <w:style w:type="paragraph" w:styleId="Heading5">
    <w:name w:val="heading 5"/>
    <w:basedOn w:val="Normal"/>
    <w:next w:val="Normal"/>
    <w:qFormat/>
    <w:rsid w:val="006F6BD9"/>
    <w:pPr>
      <w:keepNext/>
      <w:framePr w:hSpace="180" w:wrap="around" w:vAnchor="text" w:hAnchor="text" w:y="1"/>
      <w:spacing w:after="0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6F6BD9"/>
    <w:pPr>
      <w:keepNext/>
      <w:framePr w:hSpace="180" w:wrap="around" w:vAnchor="text" w:hAnchor="text" w:y="1"/>
      <w:spacing w:after="0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F6BD9"/>
    <w:pPr>
      <w:keepNext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6BD9"/>
    <w:pPr>
      <w:spacing w:after="0"/>
    </w:pPr>
    <w:rPr>
      <w:sz w:val="16"/>
    </w:rPr>
  </w:style>
  <w:style w:type="paragraph" w:styleId="NormalWeb">
    <w:name w:val="Normal (Web)"/>
    <w:basedOn w:val="Normal"/>
    <w:rsid w:val="006F6BD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6F6BD9"/>
    <w:rPr>
      <w:rFonts w:ascii="Arial" w:hAnsi="Arial"/>
      <w:color w:val="5A4195"/>
      <w:sz w:val="22"/>
      <w:u w:val="single"/>
    </w:rPr>
  </w:style>
  <w:style w:type="character" w:styleId="Strong">
    <w:name w:val="Strong"/>
    <w:basedOn w:val="DefaultParagraphFont"/>
    <w:qFormat/>
    <w:rsid w:val="006F6BD9"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link w:val="HeaderChar"/>
    <w:uiPriority w:val="99"/>
    <w:rsid w:val="006F6BD9"/>
    <w:pPr>
      <w:pBdr>
        <w:bottom w:val="single" w:sz="4" w:space="1" w:color="5A4195"/>
      </w:pBdr>
      <w:jc w:val="center"/>
    </w:pPr>
    <w:rPr>
      <w:rFonts w:ascii="Arial Narrow" w:hAnsi="Arial Narrow"/>
      <w:b/>
      <w:color w:val="5A4195"/>
      <w:sz w:val="19"/>
      <w:szCs w:val="19"/>
    </w:rPr>
  </w:style>
  <w:style w:type="paragraph" w:styleId="Footer">
    <w:name w:val="footer"/>
    <w:basedOn w:val="Header"/>
    <w:link w:val="FooterChar"/>
    <w:uiPriority w:val="99"/>
    <w:rsid w:val="006F6BD9"/>
    <w:pPr>
      <w:pBdr>
        <w:top w:val="single" w:sz="4" w:space="1" w:color="5A4195"/>
        <w:bottom w:val="none" w:sz="0" w:space="0" w:color="auto"/>
      </w:pBdr>
    </w:pPr>
  </w:style>
  <w:style w:type="paragraph" w:styleId="BalloonText">
    <w:name w:val="Balloon Text"/>
    <w:basedOn w:val="Normal"/>
    <w:semiHidden/>
    <w:rsid w:val="006F6BD9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6F6BD9"/>
  </w:style>
  <w:style w:type="paragraph" w:styleId="BodyText2">
    <w:name w:val="Body Text 2"/>
    <w:basedOn w:val="Normal"/>
    <w:rsid w:val="006F6BD9"/>
    <w:pPr>
      <w:spacing w:line="480" w:lineRule="auto"/>
    </w:pPr>
  </w:style>
  <w:style w:type="paragraph" w:styleId="BodyTextIndent">
    <w:name w:val="Body Text Indent"/>
    <w:basedOn w:val="Normal"/>
    <w:link w:val="BodyTextIndentChar"/>
    <w:semiHidden/>
    <w:rsid w:val="006F6BD9"/>
    <w:pPr>
      <w:ind w:left="720"/>
    </w:pPr>
    <w:rPr>
      <w:i/>
      <w:iCs/>
    </w:rPr>
  </w:style>
  <w:style w:type="paragraph" w:styleId="BodyTextIndent2">
    <w:name w:val="Body Text Indent 2"/>
    <w:basedOn w:val="Normal"/>
    <w:rsid w:val="006F6BD9"/>
    <w:pPr>
      <w:spacing w:line="480" w:lineRule="auto"/>
      <w:ind w:left="360"/>
    </w:pPr>
  </w:style>
  <w:style w:type="character" w:customStyle="1" w:styleId="Bullet">
    <w:name w:val="Bullet"/>
    <w:semiHidden/>
    <w:rsid w:val="006F6BD9"/>
  </w:style>
  <w:style w:type="character" w:customStyle="1" w:styleId="BulletList">
    <w:name w:val="Bullet List"/>
    <w:semiHidden/>
    <w:rsid w:val="006F6BD9"/>
  </w:style>
  <w:style w:type="character" w:styleId="CommentReference">
    <w:name w:val="annotation reference"/>
    <w:basedOn w:val="DefaultParagraphFont"/>
    <w:semiHidden/>
    <w:rsid w:val="006F6BD9"/>
    <w:rPr>
      <w:sz w:val="16"/>
      <w:szCs w:val="16"/>
    </w:rPr>
  </w:style>
  <w:style w:type="paragraph" w:styleId="CommentText">
    <w:name w:val="annotation text"/>
    <w:basedOn w:val="Normal"/>
    <w:semiHidden/>
    <w:rsid w:val="006F6B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6BD9"/>
    <w:rPr>
      <w:b/>
      <w:bCs/>
    </w:rPr>
  </w:style>
  <w:style w:type="paragraph" w:styleId="DocumentMap">
    <w:name w:val="Document Map"/>
    <w:basedOn w:val="Normal"/>
    <w:semiHidden/>
    <w:rsid w:val="006F6BD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Hyperlink"/>
    <w:semiHidden/>
    <w:rsid w:val="006F6BD9"/>
    <w:rPr>
      <w:rFonts w:ascii="Arial" w:hAnsi="Arial"/>
      <w:color w:val="000000"/>
      <w:sz w:val="22"/>
      <w:u w:val="single"/>
    </w:rPr>
  </w:style>
  <w:style w:type="paragraph" w:customStyle="1" w:styleId="IBRAFirstPage">
    <w:name w:val="IBRA First Page"/>
    <w:rsid w:val="006F6BD9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6F6BD9"/>
    <w:pPr>
      <w:numPr>
        <w:numId w:val="4"/>
      </w:numPr>
    </w:pPr>
  </w:style>
  <w:style w:type="character" w:customStyle="1" w:styleId="NoniePegoraro">
    <w:name w:val="Nonie Pegoraro"/>
    <w:basedOn w:val="DefaultParagraphFont"/>
    <w:semiHidden/>
    <w:rsid w:val="006F6BD9"/>
    <w:rPr>
      <w:rFonts w:ascii="Arial" w:hAnsi="Arial" w:cs="Arial"/>
      <w:color w:val="auto"/>
      <w:sz w:val="20"/>
      <w:szCs w:val="20"/>
    </w:rPr>
  </w:style>
  <w:style w:type="paragraph" w:customStyle="1" w:styleId="Normal-Bullet1">
    <w:name w:val="Normal - Bullet 1"/>
    <w:basedOn w:val="Normal"/>
    <w:link w:val="Normal-Bullet1Char"/>
    <w:rsid w:val="006F6BD9"/>
    <w:pPr>
      <w:numPr>
        <w:numId w:val="5"/>
      </w:numPr>
      <w:contextualSpacing/>
    </w:pPr>
    <w:rPr>
      <w:sz w:val="20"/>
    </w:rPr>
  </w:style>
  <w:style w:type="character" w:customStyle="1" w:styleId="Normal-Bullet1Char">
    <w:name w:val="Normal - Bullet 1 Char"/>
    <w:basedOn w:val="DefaultParagraphFont"/>
    <w:link w:val="Normal-Bullet1"/>
    <w:rsid w:val="006F6BD9"/>
    <w:rPr>
      <w:rFonts w:ascii="Arial" w:hAnsi="Arial"/>
      <w:lang w:val="en-US" w:eastAsia="en-US" w:bidi="ar-SA"/>
    </w:rPr>
  </w:style>
  <w:style w:type="paragraph" w:customStyle="1" w:styleId="Normal-Bullit1">
    <w:name w:val="Normal - Bullit 1"/>
    <w:basedOn w:val="Normal"/>
    <w:rsid w:val="006F6BD9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6F6BD9"/>
    <w:pPr>
      <w:numPr>
        <w:ilvl w:val="1"/>
        <w:numId w:val="7"/>
      </w:numPr>
      <w:spacing w:after="0"/>
    </w:pPr>
    <w:rPr>
      <w:rFonts w:cs="Arial"/>
    </w:rPr>
  </w:style>
  <w:style w:type="character" w:customStyle="1" w:styleId="normal-bullit2Char">
    <w:name w:val="normal - bullit 2 Char"/>
    <w:basedOn w:val="DefaultParagraphFont"/>
    <w:link w:val="normal-bullit2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2CharChar">
    <w:name w:val="normal - bullit 2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6F6BD9"/>
    <w:pPr>
      <w:numPr>
        <w:ilvl w:val="2"/>
      </w:numPr>
    </w:pPr>
  </w:style>
  <w:style w:type="character" w:customStyle="1" w:styleId="normal-bullit3Char">
    <w:name w:val="normal - bullit 3 Char"/>
    <w:basedOn w:val="normal-bullit2Char"/>
    <w:link w:val="normal-bullit3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3CharChar">
    <w:name w:val="normal - bullit 3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Checklist">
    <w:name w:val="Normal - Checklist"/>
    <w:basedOn w:val="Normal"/>
    <w:rsid w:val="006F6BD9"/>
    <w:pPr>
      <w:ind w:left="360" w:hanging="360"/>
    </w:pPr>
  </w:style>
  <w:style w:type="paragraph" w:customStyle="1" w:styleId="Normal-ExampleText">
    <w:name w:val="Normal - Example Text"/>
    <w:basedOn w:val="Normal"/>
    <w:rsid w:val="006F6BD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rsid w:val="006F6BD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6F6BD9"/>
    <w:pPr>
      <w:spacing w:after="0" w:line="240" w:lineRule="exact"/>
    </w:pPr>
    <w:rPr>
      <w:kern w:val="18"/>
      <w:sz w:val="20"/>
    </w:rPr>
  </w:style>
  <w:style w:type="paragraph" w:customStyle="1" w:styleId="normal-fieldlable">
    <w:name w:val="normal - field lable"/>
    <w:basedOn w:val="Normal-Small"/>
    <w:link w:val="normal-fieldlableCharChar"/>
    <w:rsid w:val="006F6BD9"/>
    <w:pPr>
      <w:keepLines/>
      <w:spacing w:line="200" w:lineRule="exact"/>
      <w:jc w:val="right"/>
    </w:pPr>
    <w:rPr>
      <w:sz w:val="18"/>
      <w:szCs w:val="18"/>
    </w:rPr>
  </w:style>
  <w:style w:type="character" w:customStyle="1" w:styleId="Normal-SmallChar">
    <w:name w:val="Normal - Small Char"/>
    <w:basedOn w:val="DefaultParagraphFont"/>
    <w:link w:val="Normal-Small"/>
    <w:rsid w:val="006F6BD9"/>
    <w:rPr>
      <w:rFonts w:ascii="Arial" w:hAnsi="Arial"/>
      <w:kern w:val="18"/>
      <w:lang w:val="en-US" w:eastAsia="en-US" w:bidi="ar-SA"/>
    </w:rPr>
  </w:style>
  <w:style w:type="character" w:customStyle="1" w:styleId="normal-fieldlableCharChar">
    <w:name w:val="normal - field lable Char Char"/>
    <w:basedOn w:val="Normal-SmallChar"/>
    <w:link w:val="normal-fieldlable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Input">
    <w:name w:val="Normal - Input"/>
    <w:basedOn w:val="Normal-Small"/>
    <w:link w:val="Normal-InputCharChar"/>
    <w:rsid w:val="006F6BD9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basedOn w:val="Normal-SmallChar"/>
    <w:link w:val="Normal-Input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6F6BD9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basedOn w:val="Normal-SmallChar"/>
    <w:link w:val="Normal-InputCharCharChar"/>
    <w:rsid w:val="006F6BD9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note">
    <w:name w:val="normal - note"/>
    <w:basedOn w:val="Normal"/>
    <w:rsid w:val="006F6BD9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oteCharCharChar">
    <w:name w:val="normal - note Char Char Char"/>
    <w:basedOn w:val="Normal"/>
    <w:link w:val="normal-noteCharCharCharChar"/>
    <w:rsid w:val="006F6BD9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noteCharCharCharChar">
    <w:name w:val="normal - note Char Char Char Char"/>
    <w:basedOn w:val="DefaultParagraphFont"/>
    <w:link w:val="normal-noteCharCharChar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singlespaced">
    <w:name w:val="normal - singlespaced"/>
    <w:basedOn w:val="Normal"/>
    <w:rsid w:val="006F6BD9"/>
    <w:pPr>
      <w:tabs>
        <w:tab w:val="left" w:pos="1440"/>
      </w:tabs>
      <w:spacing w:after="0"/>
    </w:pPr>
    <w:rPr>
      <w:rFonts w:cs="Arial"/>
    </w:rPr>
  </w:style>
  <w:style w:type="paragraph" w:customStyle="1" w:styleId="normal-small-note">
    <w:name w:val="normal - small - note"/>
    <w:basedOn w:val="Normal"/>
    <w:link w:val="normal-small-noteCharChar"/>
    <w:rsid w:val="006F6BD9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tablelable">
    <w:name w:val="normal - table lable"/>
    <w:basedOn w:val="Normal-Small"/>
    <w:rsid w:val="006F6BD9"/>
    <w:pPr>
      <w:spacing w:line="240" w:lineRule="auto"/>
      <w:jc w:val="center"/>
    </w:pPr>
    <w:rPr>
      <w:b/>
      <w:sz w:val="16"/>
      <w:szCs w:val="16"/>
    </w:rPr>
  </w:style>
  <w:style w:type="paragraph" w:customStyle="1" w:styleId="normalnumber1">
    <w:name w:val="normal number 1"/>
    <w:basedOn w:val="Normal"/>
    <w:link w:val="normalnumber1Char"/>
    <w:rsid w:val="006F6BD9"/>
    <w:pPr>
      <w:numPr>
        <w:numId w:val="8"/>
      </w:numPr>
      <w:contextualSpacing/>
    </w:pPr>
    <w:rPr>
      <w:sz w:val="20"/>
    </w:rPr>
  </w:style>
  <w:style w:type="character" w:customStyle="1" w:styleId="normalnumber1Char">
    <w:name w:val="normal number 1 Char"/>
    <w:basedOn w:val="Normal-Bullet1Char"/>
    <w:link w:val="normalnumber1"/>
    <w:rsid w:val="006F6BD9"/>
    <w:rPr>
      <w:rFonts w:ascii="Arial" w:hAnsi="Arial"/>
      <w:lang w:val="en-US" w:eastAsia="en-US" w:bidi="ar-SA"/>
    </w:rPr>
  </w:style>
  <w:style w:type="paragraph" w:customStyle="1" w:styleId="normalnumber2">
    <w:name w:val="normal number 2"/>
    <w:basedOn w:val="normalnumber1"/>
    <w:rsid w:val="006F6BD9"/>
    <w:pPr>
      <w:numPr>
        <w:numId w:val="9"/>
      </w:numPr>
    </w:pPr>
  </w:style>
  <w:style w:type="character" w:styleId="PageNumber">
    <w:name w:val="page number"/>
    <w:basedOn w:val="DefaultParagraphFont"/>
    <w:rsid w:val="006F6BD9"/>
    <w:rPr>
      <w:sz w:val="16"/>
    </w:rPr>
  </w:style>
  <w:style w:type="paragraph" w:styleId="Subtitle">
    <w:name w:val="Subtitle"/>
    <w:basedOn w:val="Normal"/>
    <w:qFormat/>
    <w:rsid w:val="006F6BD9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semiHidden/>
    <w:rsid w:val="006F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6F6BD9"/>
    <w:pPr>
      <w:keepNext/>
      <w:tabs>
        <w:tab w:val="right" w:pos="10080"/>
      </w:tabs>
      <w:spacing w:before="80" w:after="0"/>
      <w:ind w:left="720" w:right="720"/>
    </w:pPr>
    <w:rPr>
      <w:noProof/>
    </w:rPr>
  </w:style>
  <w:style w:type="paragraph" w:styleId="TOC2">
    <w:name w:val="toc 2"/>
    <w:basedOn w:val="Normal"/>
    <w:next w:val="Normal"/>
    <w:rsid w:val="006F6BD9"/>
    <w:pPr>
      <w:keepLines/>
      <w:tabs>
        <w:tab w:val="right" w:leader="dot" w:pos="9900"/>
      </w:tabs>
      <w:spacing w:after="0"/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rsid w:val="006F6BD9"/>
    <w:pPr>
      <w:keepLines/>
      <w:tabs>
        <w:tab w:val="right" w:leader="dot" w:pos="9900"/>
      </w:tabs>
      <w:spacing w:after="0"/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semiHidden/>
    <w:rsid w:val="006F6BD9"/>
    <w:pPr>
      <w:ind w:left="600"/>
    </w:pPr>
  </w:style>
  <w:style w:type="paragraph" w:styleId="TOC5">
    <w:name w:val="toc 5"/>
    <w:basedOn w:val="Normal"/>
    <w:next w:val="Normal"/>
    <w:autoRedefine/>
    <w:semiHidden/>
    <w:rsid w:val="006F6BD9"/>
    <w:pPr>
      <w:ind w:left="800"/>
    </w:pPr>
  </w:style>
  <w:style w:type="paragraph" w:styleId="TOC6">
    <w:name w:val="toc 6"/>
    <w:basedOn w:val="Normal"/>
    <w:next w:val="Normal"/>
    <w:autoRedefine/>
    <w:semiHidden/>
    <w:rsid w:val="006F6BD9"/>
    <w:pPr>
      <w:ind w:left="1000"/>
    </w:pPr>
  </w:style>
  <w:style w:type="paragraph" w:styleId="TOC7">
    <w:name w:val="toc 7"/>
    <w:basedOn w:val="Normal"/>
    <w:next w:val="Normal"/>
    <w:autoRedefine/>
    <w:semiHidden/>
    <w:rsid w:val="006F6BD9"/>
    <w:pPr>
      <w:ind w:left="1200"/>
    </w:pPr>
  </w:style>
  <w:style w:type="paragraph" w:styleId="TOC8">
    <w:name w:val="toc 8"/>
    <w:basedOn w:val="Normal"/>
    <w:next w:val="Normal"/>
    <w:autoRedefine/>
    <w:semiHidden/>
    <w:rsid w:val="006F6BD9"/>
    <w:pPr>
      <w:ind w:left="1400"/>
    </w:pPr>
  </w:style>
  <w:style w:type="paragraph" w:styleId="TOC9">
    <w:name w:val="toc 9"/>
    <w:basedOn w:val="Normal"/>
    <w:next w:val="Normal"/>
    <w:autoRedefine/>
    <w:semiHidden/>
    <w:rsid w:val="006F6BD9"/>
    <w:pPr>
      <w:ind w:left="1600"/>
    </w:pPr>
  </w:style>
  <w:style w:type="character" w:customStyle="1" w:styleId="Normal-InputChar">
    <w:name w:val="Normal - Input Char"/>
    <w:basedOn w:val="Normal-SmallChar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table" w:styleId="TableContemporary">
    <w:name w:val="Table Contemporary"/>
    <w:basedOn w:val="TableNormal"/>
    <w:rsid w:val="006F6BD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14A4A"/>
    <w:rPr>
      <w:rFonts w:ascii="Arial Narrow" w:hAnsi="Arial Narrow"/>
      <w:b/>
      <w:color w:val="5A4195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3D4C2D"/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07A7"/>
    <w:rPr>
      <w:rFonts w:ascii="Arial" w:hAnsi="Arial"/>
      <w:i/>
      <w:iCs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25179"/>
    <w:rPr>
      <w:rFonts w:ascii="Arial Narrow" w:hAnsi="Arial Narrow"/>
      <w:b/>
      <w:color w:val="5A419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A3FAE-CB28-3B4A-B692-2EB10CB3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NYU SoM IRB template - consent - short form - English</vt:lpstr>
      <vt:lpstr>NYU SoM IRB template - consent - short form - English</vt:lpstr>
    </vt:vector>
  </TitlesOfParts>
  <Company>NYU School of Medicine IRB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SoM IRB template - consent - short form - English</dc:title>
  <dc:subject/>
  <dc:creator>Paul Thompson;Elan Czeisler;Helen Panageas</dc:creator>
  <cp:keywords/>
  <dc:description>English template; change yellow hi-lighted text</dc:description>
  <cp:lastModifiedBy>Sullivan-Green, Royell</cp:lastModifiedBy>
  <cp:revision>2</cp:revision>
  <cp:lastPrinted>2019-01-25T18:20:00Z</cp:lastPrinted>
  <dcterms:created xsi:type="dcterms:W3CDTF">2021-09-15T13:08:00Z</dcterms:created>
  <dcterms:modified xsi:type="dcterms:W3CDTF">2021-09-15T13:08:00Z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